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76" w:rsidRPr="003C0A76" w:rsidRDefault="003C0A76" w:rsidP="003C0A76">
      <w:pPr>
        <w:spacing w:after="0"/>
        <w:rPr>
          <w:rFonts w:ascii="Consolas" w:eastAsia="Consolas" w:hAnsi="Consolas" w:cs="Consolas"/>
        </w:rPr>
      </w:pPr>
      <w:bookmarkStart w:id="0" w:name="z1201"/>
      <w:bookmarkStart w:id="1" w:name="_GoBack"/>
      <w:bookmarkEnd w:id="1"/>
      <w:r w:rsidRPr="003C0A76">
        <w:rPr>
          <w:rFonts w:ascii="Consolas" w:eastAsia="Consolas" w:hAnsi="Consolas" w:cs="Consolas"/>
          <w:b/>
          <w:color w:val="000000"/>
        </w:rPr>
        <w:t xml:space="preserve"> Перечень изменений, вносимых в регистрационное досье лекарственного средства</w:t>
      </w:r>
    </w:p>
    <w:p w:rsidR="003C0A76" w:rsidRPr="003C0A76" w:rsidRDefault="003C0A76" w:rsidP="003C0A76">
      <w:pPr>
        <w:spacing w:after="0"/>
        <w:rPr>
          <w:rFonts w:ascii="Consolas" w:eastAsia="Consolas" w:hAnsi="Consolas" w:cs="Consolas"/>
          <w:lang w:val="en-US"/>
        </w:rPr>
      </w:pPr>
      <w:bookmarkStart w:id="2" w:name="z1202"/>
      <w:bookmarkEnd w:id="0"/>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w:t>
      </w:r>
      <w:r w:rsidRPr="003C0A76">
        <w:rPr>
          <w:rFonts w:ascii="Consolas" w:eastAsia="Consolas" w:hAnsi="Consolas" w:cs="Consolas"/>
          <w:color w:val="000000"/>
          <w:sz w:val="20"/>
          <w:lang w:val="en-US"/>
        </w:rPr>
        <w:t>А. Административные изменения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3"/>
        <w:gridCol w:w="4912"/>
        <w:gridCol w:w="938"/>
        <w:gridCol w:w="1567"/>
        <w:gridCol w:w="1190"/>
      </w:tblGrid>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3" w:name="z1203"/>
            <w:bookmarkEnd w:id="2"/>
            <w:r w:rsidRPr="003C0A76">
              <w:rPr>
                <w:rFonts w:ascii="Consolas" w:eastAsia="Consolas" w:hAnsi="Consolas" w:cs="Consolas"/>
                <w:color w:val="000000"/>
                <w:sz w:val="20"/>
              </w:rPr>
              <w:t>А.1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названия и (или) адреса держателя регистрационного удостоверения</w:t>
            </w:r>
          </w:p>
        </w:tc>
        <w:bookmarkEnd w:id="3"/>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Процедура</w:t>
            </w:r>
          </w:p>
        </w:tc>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 w:name="z120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Держателем регистрационного удостоверения является юридическое лицо.</w:t>
            </w:r>
          </w:p>
        </w:tc>
        <w:bookmarkEnd w:id="4"/>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 w:name="z1206"/>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Документ от соответствующего уполномоченного органа (например, налогового органа), в котором указано новое название или адрес.</w:t>
            </w:r>
            <w:r w:rsidRPr="003C0A76">
              <w:rPr>
                <w:rFonts w:ascii="Consolas" w:eastAsia="Consolas" w:hAnsi="Consolas" w:cs="Consolas"/>
              </w:rPr>
              <w:br/>
            </w:r>
            <w:r w:rsidRPr="003C0A76">
              <w:rPr>
                <w:rFonts w:ascii="Consolas" w:eastAsia="Consolas" w:hAnsi="Consolas" w:cs="Consolas"/>
                <w:color w:val="000000"/>
                <w:sz w:val="20"/>
                <w:lang w:val="en-US"/>
              </w:rPr>
              <w:t>2. Пересмотренная информация о лекарственном препарате.</w:t>
            </w:r>
          </w:p>
        </w:tc>
        <w:bookmarkEnd w:id="5"/>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 w:name="z1208"/>
            <w:r w:rsidRPr="003C0A76">
              <w:rPr>
                <w:rFonts w:ascii="Consolas" w:eastAsia="Consolas" w:hAnsi="Consolas" w:cs="Consolas"/>
                <w:color w:val="000000"/>
                <w:sz w:val="20"/>
              </w:rPr>
              <w:t>А. 2 Изменение (торгового) наименования лекарственного препарата</w:t>
            </w:r>
          </w:p>
        </w:tc>
        <w:bookmarkEnd w:id="6"/>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Процедура</w:t>
            </w:r>
          </w:p>
        </w:tc>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7" w:name="z1209"/>
            <w:r w:rsidRPr="003C0A76">
              <w:rPr>
                <w:rFonts w:ascii="Consolas" w:eastAsia="Consolas" w:hAnsi="Consolas" w:cs="Consolas"/>
                <w:color w:val="000000"/>
                <w:sz w:val="20"/>
                <w:lang w:val="en-US"/>
              </w:rPr>
              <w:t xml:space="preserve"> а) Лекарственные препараты </w:t>
            </w:r>
          </w:p>
        </w:tc>
        <w:bookmarkEnd w:id="7"/>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8" w:name="z1210"/>
            <w:r w:rsidRPr="003C0A76">
              <w:rPr>
                <w:rFonts w:ascii="Consolas" w:eastAsia="Consolas" w:hAnsi="Consolas" w:cs="Consolas"/>
                <w:color w:val="000000"/>
                <w:sz w:val="20"/>
                <w:lang w:val="en-US"/>
              </w:rPr>
              <w:t>Условия</w:t>
            </w:r>
          </w:p>
        </w:tc>
        <w:bookmarkEnd w:id="8"/>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9" w:name="z1211"/>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Пересмотренная информация о лекарственном препарате.</w:t>
            </w:r>
          </w:p>
        </w:tc>
        <w:bookmarkEnd w:id="9"/>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 w:name="z1212"/>
            <w:r w:rsidRPr="003C0A76">
              <w:rPr>
                <w:rFonts w:ascii="Consolas" w:eastAsia="Consolas" w:hAnsi="Consolas" w:cs="Consolas"/>
                <w:color w:val="000000"/>
                <w:sz w:val="20"/>
              </w:rPr>
              <w:t>А.3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наименования активной фармацевтической субстанции или вспомогательного вещества</w:t>
            </w:r>
          </w:p>
        </w:tc>
        <w:bookmarkEnd w:id="10"/>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Процедура</w:t>
            </w:r>
          </w:p>
        </w:tc>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1" w:name="z1214"/>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Фармацевтическая субстанция/вспомогательное вещество не изменяется.</w:t>
            </w:r>
          </w:p>
        </w:tc>
        <w:bookmarkEnd w:id="11"/>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2" w:name="z1215"/>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r w:rsidRPr="003C0A76">
              <w:rPr>
                <w:rFonts w:ascii="Consolas" w:eastAsia="Consolas" w:hAnsi="Consolas" w:cs="Consolas"/>
              </w:rPr>
              <w:br/>
            </w:r>
            <w:r w:rsidRPr="003C0A76">
              <w:rPr>
                <w:rFonts w:ascii="Consolas" w:eastAsia="Consolas" w:hAnsi="Consolas" w:cs="Consolas"/>
                <w:color w:val="000000"/>
                <w:sz w:val="20"/>
                <w:lang w:val="en-US"/>
              </w:rPr>
              <w:t>2. Пересмотренная информация о лекарственном препарате.</w:t>
            </w:r>
          </w:p>
        </w:tc>
        <w:bookmarkEnd w:id="12"/>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3" w:name="z1217"/>
            <w:r w:rsidRPr="003C0A76">
              <w:rPr>
                <w:rFonts w:ascii="Consolas" w:eastAsia="Consolas" w:hAnsi="Consolas" w:cs="Consolas"/>
                <w:color w:val="000000"/>
                <w:sz w:val="20"/>
              </w:rPr>
              <w:t>А. 4 Изменение названия и (или) адреса: производителя (включая, если применимо, площадок по контролю качества), или держателя масте</w:t>
            </w:r>
            <w:proofErr w:type="gramStart"/>
            <w:r w:rsidRPr="003C0A76">
              <w:rPr>
                <w:rFonts w:ascii="Consolas" w:eastAsia="Consolas" w:hAnsi="Consolas" w:cs="Consolas"/>
                <w:color w:val="000000"/>
                <w:sz w:val="20"/>
              </w:rPr>
              <w:t>р-</w:t>
            </w:r>
            <w:proofErr w:type="gramEnd"/>
            <w:r w:rsidRPr="003C0A76">
              <w:rPr>
                <w:rFonts w:ascii="Consolas" w:eastAsia="Consolas" w:hAnsi="Consolas" w:cs="Consolas"/>
                <w:color w:val="000000"/>
                <w:sz w:val="20"/>
              </w:rPr>
              <w:t xml:space="preserve"> файла активной фармацевтической субстанции (далее-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w:t>
            </w:r>
            <w:r w:rsidRPr="003C0A76">
              <w:rPr>
                <w:rFonts w:ascii="Consolas" w:eastAsia="Consolas" w:hAnsi="Consolas" w:cs="Consolas"/>
                <w:color w:val="000000"/>
                <w:sz w:val="20"/>
                <w:lang w:val="en-US"/>
              </w:rPr>
              <w:t>Ph</w:t>
            </w:r>
            <w:r w:rsidRPr="003C0A76">
              <w:rPr>
                <w:rFonts w:ascii="Consolas" w:eastAsia="Consolas" w:hAnsi="Consolas" w:cs="Consolas"/>
                <w:color w:val="000000"/>
                <w:sz w:val="20"/>
              </w:rPr>
              <w:t xml:space="preserve">. </w:t>
            </w:r>
            <w:r w:rsidRPr="003C0A76">
              <w:rPr>
                <w:rFonts w:ascii="Consolas" w:eastAsia="Consolas" w:hAnsi="Consolas" w:cs="Consolas"/>
                <w:color w:val="000000"/>
                <w:sz w:val="20"/>
                <w:lang w:val="en-US"/>
              </w:rPr>
              <w:t>Eur</w:t>
            </w:r>
            <w:r w:rsidRPr="003C0A76">
              <w:rPr>
                <w:rFonts w:ascii="Consolas" w:eastAsia="Consolas" w:hAnsi="Consolas" w:cs="Consolas"/>
                <w:color w:val="000000"/>
                <w:sz w:val="20"/>
              </w:rPr>
              <w:t>., или производителя нового вспомогательного вещества (если указано в техническом досье)</w:t>
            </w:r>
          </w:p>
        </w:tc>
        <w:bookmarkEnd w:id="13"/>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Процедура</w:t>
            </w:r>
          </w:p>
        </w:tc>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4" w:name="z1219"/>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lastRenderedPageBreak/>
              <w:t>1. Производственная площадка и ни одна из производственных операций не изменяется.</w:t>
            </w:r>
          </w:p>
        </w:tc>
        <w:bookmarkEnd w:id="14"/>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 w:name="z1220"/>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Официальный документ от уполномоченного органа (например, налогового органа), в котором указано новое название и (или) адрес.</w:t>
            </w:r>
            <w:r w:rsidRPr="003C0A76">
              <w:rPr>
                <w:rFonts w:ascii="Consolas" w:eastAsia="Consolas" w:hAnsi="Consolas" w:cs="Consolas"/>
              </w:rPr>
              <w:br/>
            </w:r>
            <w:r w:rsidRPr="003C0A76">
              <w:rPr>
                <w:rFonts w:ascii="Consolas" w:eastAsia="Consolas" w:hAnsi="Consolas" w:cs="Consolas"/>
                <w:color w:val="000000"/>
                <w:sz w:val="20"/>
              </w:rPr>
              <w:t>2.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3. При изменении названия держателя МФАФС — обновленное "разрешение на доступ".</w:t>
            </w:r>
          </w:p>
        </w:tc>
        <w:bookmarkEnd w:id="15"/>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6" w:name="z1223"/>
            <w:r w:rsidRPr="003C0A76">
              <w:rPr>
                <w:rFonts w:ascii="Consolas" w:eastAsia="Consolas" w:hAnsi="Consolas" w:cs="Consolas"/>
                <w:color w:val="000000"/>
                <w:sz w:val="20"/>
              </w:rPr>
              <w:t>А. 5 Изменение названия и (или) адреса производителя лекарственного препарата, включая выпускающие площадки и площадки по контролю качества</w:t>
            </w:r>
          </w:p>
        </w:tc>
        <w:bookmarkEnd w:id="16"/>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Процедура</w:t>
            </w:r>
          </w:p>
        </w:tc>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7" w:name="z1224"/>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Действия, за которые отвечает производитель/импортер, не включают выпуск серий</w:t>
            </w:r>
          </w:p>
        </w:tc>
        <w:bookmarkEnd w:id="17"/>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8" w:name="z122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tc>
        <w:bookmarkEnd w:id="18"/>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9" w:name="z1226"/>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r w:rsidRPr="003C0A76">
              <w:rPr>
                <w:rFonts w:ascii="Consolas" w:eastAsia="Consolas" w:hAnsi="Consolas" w:cs="Consolas"/>
              </w:rPr>
              <w:br/>
            </w:r>
            <w:r w:rsidRPr="003C0A76">
              <w:rPr>
                <w:rFonts w:ascii="Consolas" w:eastAsia="Consolas" w:hAnsi="Consolas" w:cs="Consolas"/>
                <w:color w:val="000000"/>
                <w:sz w:val="20"/>
              </w:rPr>
              <w:t>2. Если применимо,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пересмотренную информацию о лекарственном препарате.</w:t>
            </w:r>
          </w:p>
        </w:tc>
        <w:bookmarkEnd w:id="19"/>
      </w:tr>
      <w:tr w:rsidR="003C0A76" w:rsidRPr="003C0A76" w:rsidTr="00C67D0B">
        <w:trPr>
          <w:trHeight w:val="30"/>
          <w:tblCellSpacing w:w="0" w:type="auto"/>
        </w:trPr>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0" w:name="z1228"/>
            <w:r w:rsidRPr="003C0A76">
              <w:rPr>
                <w:rFonts w:ascii="Consolas" w:eastAsia="Consolas" w:hAnsi="Consolas" w:cs="Consolas"/>
                <w:color w:val="000000"/>
                <w:sz w:val="20"/>
                <w:lang w:val="en-US"/>
              </w:rPr>
              <w:t>А. 6</w:t>
            </w:r>
          </w:p>
        </w:tc>
        <w:bookmarkEnd w:id="20"/>
        <w:tc>
          <w:tcPr>
            <w:tcW w:w="8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 xml:space="preserve"> Изменение кода анатомо-терапевтическо-химической (далее - АТХ) классификации </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 w:name="z1230"/>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Изменение вследствие утверждения или изменения ВОЗ кода АТХ.</w:t>
            </w:r>
          </w:p>
        </w:tc>
        <w:bookmarkEnd w:id="21"/>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2" w:name="z1231"/>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Свидетельство ВОЗ об утверждении или копия перечня кодов АТХ.</w:t>
            </w:r>
            <w:r w:rsidRPr="003C0A76">
              <w:rPr>
                <w:rFonts w:ascii="Consolas" w:eastAsia="Consolas" w:hAnsi="Consolas" w:cs="Consolas"/>
              </w:rPr>
              <w:br/>
            </w:r>
            <w:r w:rsidRPr="003C0A76">
              <w:rPr>
                <w:rFonts w:ascii="Consolas" w:eastAsia="Consolas" w:hAnsi="Consolas" w:cs="Consolas"/>
                <w:color w:val="000000"/>
                <w:sz w:val="20"/>
              </w:rPr>
              <w:t xml:space="preserve">2. </w:t>
            </w:r>
            <w:r w:rsidRPr="003C0A76">
              <w:rPr>
                <w:rFonts w:ascii="Consolas" w:eastAsia="Consolas" w:hAnsi="Consolas" w:cs="Consolas"/>
                <w:color w:val="000000"/>
                <w:sz w:val="20"/>
                <w:lang w:val="en-US"/>
              </w:rPr>
              <w:t>Пересмотренная информация о лекарственном препарате.</w:t>
            </w:r>
          </w:p>
        </w:tc>
        <w:bookmarkEnd w:id="22"/>
      </w:tr>
      <w:tr w:rsidR="003C0A76" w:rsidRPr="003C0A76" w:rsidTr="00C67D0B">
        <w:trPr>
          <w:trHeight w:val="30"/>
          <w:tblCellSpacing w:w="0" w:type="auto"/>
        </w:trPr>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3" w:name="z1233"/>
            <w:r w:rsidRPr="003C0A76">
              <w:rPr>
                <w:rFonts w:ascii="Consolas" w:eastAsia="Consolas" w:hAnsi="Consolas" w:cs="Consolas"/>
                <w:color w:val="000000"/>
                <w:sz w:val="20"/>
                <w:lang w:val="en-US"/>
              </w:rPr>
              <w:t>А. 7</w:t>
            </w:r>
          </w:p>
        </w:tc>
        <w:bookmarkEnd w:id="23"/>
        <w:tc>
          <w:tcPr>
            <w:tcW w:w="8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proofErr w:type="gramStart"/>
            <w:r w:rsidRPr="003C0A76">
              <w:rPr>
                <w:rFonts w:ascii="Consolas" w:eastAsia="Consolas" w:hAnsi="Consolas" w:cs="Consolas"/>
                <w:color w:val="000000"/>
                <w:sz w:val="20"/>
              </w:rPr>
              <w:t>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roofErr w:type="gramEnd"/>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4" w:name="z123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Остается не менее одной ранее одобренной производственной площадки/производителя, </w:t>
            </w:r>
            <w:proofErr w:type="gramStart"/>
            <w:r w:rsidRPr="003C0A76">
              <w:rPr>
                <w:rFonts w:ascii="Consolas" w:eastAsia="Consolas" w:hAnsi="Consolas" w:cs="Consolas"/>
                <w:color w:val="000000"/>
                <w:sz w:val="20"/>
              </w:rPr>
              <w:t>осуществляющих</w:t>
            </w:r>
            <w:proofErr w:type="gramEnd"/>
            <w:r w:rsidRPr="003C0A76">
              <w:rPr>
                <w:rFonts w:ascii="Consolas" w:eastAsia="Consolas" w:hAnsi="Consolas" w:cs="Consolas"/>
                <w:color w:val="000000"/>
                <w:sz w:val="20"/>
              </w:rPr>
              <w:t xml:space="preserve">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r w:rsidRPr="003C0A76">
              <w:rPr>
                <w:rFonts w:ascii="Consolas" w:eastAsia="Consolas" w:hAnsi="Consolas" w:cs="Consolas"/>
              </w:rPr>
              <w:br/>
            </w:r>
            <w:r w:rsidRPr="003C0A76">
              <w:rPr>
                <w:rFonts w:ascii="Consolas" w:eastAsia="Consolas" w:hAnsi="Consolas" w:cs="Consolas"/>
                <w:color w:val="000000"/>
                <w:sz w:val="20"/>
                <w:lang w:val="en-US"/>
              </w:rPr>
              <w:t>2. Исключение не является следствием критических недостатков производства.</w:t>
            </w:r>
          </w:p>
        </w:tc>
        <w:bookmarkEnd w:id="24"/>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 w:name="z1237"/>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lastRenderedPageBreak/>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r w:rsidRPr="003C0A76">
              <w:rPr>
                <w:rFonts w:ascii="Consolas" w:eastAsia="Consolas" w:hAnsi="Consolas" w:cs="Consolas"/>
              </w:rPr>
              <w:br/>
            </w:r>
            <w:r w:rsidRPr="003C0A76">
              <w:rPr>
                <w:rFonts w:ascii="Consolas" w:eastAsia="Consolas" w:hAnsi="Consolas" w:cs="Consolas"/>
                <w:color w:val="000000"/>
                <w:sz w:val="20"/>
              </w:rPr>
              <w:t>2.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пересмотренную информацию о лекарственном препарате.</w:t>
            </w:r>
          </w:p>
        </w:tc>
        <w:bookmarkEnd w:id="25"/>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6" w:name="z1239"/>
            <w:r w:rsidRPr="003C0A76">
              <w:rPr>
                <w:rFonts w:ascii="Consolas" w:eastAsia="Consolas" w:hAnsi="Consolas" w:cs="Consolas"/>
                <w:color w:val="000000"/>
                <w:sz w:val="20"/>
                <w:lang w:val="en-US"/>
              </w:rPr>
              <w:lastRenderedPageBreak/>
              <w:t>A</w:t>
            </w:r>
            <w:r w:rsidRPr="003C0A76">
              <w:rPr>
                <w:rFonts w:ascii="Consolas" w:eastAsia="Consolas" w:hAnsi="Consolas" w:cs="Consolas"/>
                <w:color w:val="000000"/>
                <w:sz w:val="20"/>
              </w:rPr>
              <w:t>.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bookmarkEnd w:id="26"/>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7" w:name="z1241"/>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bookmarkEnd w:id="27"/>
      </w:tr>
    </w:tbl>
    <w:p w:rsidR="003C0A76" w:rsidRPr="003C0A76" w:rsidRDefault="003C0A76" w:rsidP="003C0A76">
      <w:pPr>
        <w:spacing w:after="0"/>
        <w:rPr>
          <w:rFonts w:ascii="Consolas" w:eastAsia="Consolas" w:hAnsi="Consolas" w:cs="Consolas"/>
        </w:rPr>
      </w:pPr>
      <w:bookmarkStart w:id="28" w:name="z1242"/>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 Изменения качества</w:t>
      </w:r>
    </w:p>
    <w:p w:rsidR="003C0A76" w:rsidRPr="003C0A76" w:rsidRDefault="003C0A76" w:rsidP="003C0A76">
      <w:pPr>
        <w:spacing w:after="0"/>
        <w:rPr>
          <w:rFonts w:ascii="Consolas" w:eastAsia="Consolas" w:hAnsi="Consolas" w:cs="Consolas"/>
        </w:rPr>
      </w:pPr>
      <w:bookmarkStart w:id="29" w:name="z1243"/>
      <w:bookmarkEnd w:id="28"/>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xml:space="preserve"> Активная фармацевтическая субстанция</w:t>
      </w:r>
    </w:p>
    <w:p w:rsidR="003C0A76" w:rsidRPr="003C0A76" w:rsidRDefault="003C0A76" w:rsidP="003C0A76">
      <w:pPr>
        <w:spacing w:after="0"/>
        <w:rPr>
          <w:rFonts w:ascii="Consolas" w:eastAsia="Consolas" w:hAnsi="Consolas" w:cs="Consolas"/>
          <w:lang w:val="en-US"/>
        </w:rPr>
      </w:pPr>
      <w:bookmarkStart w:id="30" w:name="z1244"/>
      <w:bookmarkEnd w:id="29"/>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w:t>
      </w:r>
      <w:r w:rsidRPr="003C0A76">
        <w:rPr>
          <w:rFonts w:ascii="Consolas" w:eastAsia="Consolas" w:hAnsi="Consolas" w:cs="Consolas"/>
          <w:color w:val="000000"/>
          <w:sz w:val="20"/>
          <w:lang w:val="en-US"/>
        </w:rPr>
        <w:t>Б.I. а) Производство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6"/>
        <w:gridCol w:w="1651"/>
        <w:gridCol w:w="2055"/>
        <w:gridCol w:w="1258"/>
      </w:tblGrid>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1" w:name="z1245"/>
            <w:bookmarkEnd w:id="3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.а.1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w:t>
            </w:r>
          </w:p>
        </w:tc>
        <w:bookmarkEnd w:id="31"/>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 w:name="z1246"/>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Предлагаемый производитель принадлежит к той же фармацевтической группе, что и одобренный производитель</w:t>
            </w:r>
          </w:p>
        </w:tc>
        <w:bookmarkEnd w:id="32"/>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1, 2, 3, 4, 5, 6, 7</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3" w:name="z124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Внесение нового производителя активной фармацевтической субстанции, обоснованной МФАФС</w:t>
            </w:r>
          </w:p>
        </w:tc>
        <w:bookmarkEnd w:id="33"/>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4" w:name="z1248"/>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количественный профиль примесей, требующий квалификации, или физико-химические свойства, влияющие на биодоступность</w:t>
            </w:r>
          </w:p>
        </w:tc>
        <w:bookmarkEnd w:id="34"/>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 w:name="z1249"/>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Новый производитель материала, требующего оценки вирусной безопасности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риска Трансмиссивной губчатой энцефалопатии (далее – ТГЭ)</w:t>
            </w:r>
          </w:p>
        </w:tc>
        <w:bookmarkEnd w:id="35"/>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6" w:name="z1250"/>
            <w:r w:rsidRPr="003C0A76">
              <w:rPr>
                <w:rFonts w:ascii="Consolas" w:eastAsia="Consolas" w:hAnsi="Consolas" w:cs="Consolas"/>
                <w:color w:val="000000"/>
                <w:sz w:val="20"/>
              </w:rPr>
              <w:lastRenderedPageBreak/>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tc>
        <w:bookmarkEnd w:id="36"/>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 w:name="z1251"/>
            <w:r w:rsidRPr="003C0A76">
              <w:rPr>
                <w:rFonts w:ascii="Consolas" w:eastAsia="Consolas" w:hAnsi="Consolas" w:cs="Consolas"/>
                <w:color w:val="000000"/>
                <w:sz w:val="20"/>
              </w:rPr>
              <w:t>е)</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tc>
        <w:bookmarkEnd w:id="37"/>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2, 4</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8" w:name="z1252"/>
            <w:r w:rsidRPr="003C0A76">
              <w:rPr>
                <w:rFonts w:ascii="Consolas" w:eastAsia="Consolas" w:hAnsi="Consolas" w:cs="Consolas"/>
                <w:color w:val="000000"/>
                <w:sz w:val="20"/>
              </w:rPr>
              <w:t>ж)</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bookmarkEnd w:id="38"/>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 w:name="z1253"/>
            <w:r w:rsidRPr="003C0A76">
              <w:rPr>
                <w:rFonts w:ascii="Consolas" w:eastAsia="Consolas" w:hAnsi="Consolas" w:cs="Consolas"/>
                <w:color w:val="000000"/>
                <w:sz w:val="20"/>
              </w:rPr>
              <w:t>з)</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bookmarkEnd w:id="39"/>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1, 2, 4, 5, 8</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 w:name="z1254"/>
            <w:r w:rsidRPr="003C0A76">
              <w:rPr>
                <w:rFonts w:ascii="Consolas" w:eastAsia="Consolas" w:hAnsi="Consolas" w:cs="Consolas"/>
                <w:color w:val="000000"/>
                <w:sz w:val="20"/>
              </w:rPr>
              <w:t>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Внесение новой площадки по микронизации</w:t>
            </w:r>
          </w:p>
        </w:tc>
        <w:bookmarkEnd w:id="40"/>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2, 5</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1, 4, 5, 6</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1" w:name="z1255"/>
            <w:r w:rsidRPr="003C0A76">
              <w:rPr>
                <w:rFonts w:ascii="Consolas" w:eastAsia="Consolas" w:hAnsi="Consolas" w:cs="Consolas"/>
                <w:color w:val="000000"/>
                <w:sz w:val="20"/>
              </w:rPr>
              <w:t>к)</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 иммунологический/ </w:t>
            </w:r>
            <w:proofErr w:type="gramStart"/>
            <w:r w:rsidRPr="003C0A76">
              <w:rPr>
                <w:rFonts w:ascii="Consolas" w:eastAsia="Consolas" w:hAnsi="Consolas" w:cs="Consolas"/>
                <w:color w:val="000000"/>
                <w:sz w:val="20"/>
              </w:rPr>
              <w:t>иммуно-химический</w:t>
            </w:r>
            <w:proofErr w:type="gramEnd"/>
            <w:r w:rsidRPr="003C0A76">
              <w:rPr>
                <w:rFonts w:ascii="Consolas" w:eastAsia="Consolas" w:hAnsi="Consolas" w:cs="Consolas"/>
                <w:color w:val="000000"/>
                <w:sz w:val="20"/>
              </w:rPr>
              <w:t xml:space="preserve"> метод</w:t>
            </w:r>
          </w:p>
        </w:tc>
        <w:bookmarkEnd w:id="41"/>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2" w:name="z1256"/>
            <w:r w:rsidRPr="003C0A76">
              <w:rPr>
                <w:rFonts w:ascii="Consolas" w:eastAsia="Consolas" w:hAnsi="Consolas" w:cs="Consolas"/>
                <w:color w:val="000000"/>
                <w:sz w:val="20"/>
              </w:rPr>
              <w:t>л)</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Новая площадка по хранению главного банка клеток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рабочих банков клеток</w:t>
            </w:r>
          </w:p>
        </w:tc>
        <w:bookmarkEnd w:id="42"/>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3" w:name="z1257"/>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Спецификации исходных материалов и реактивов (включая внутрипроизводственные контроли, методы анализа всех материалов) идентичны ранее </w:t>
            </w:r>
            <w:proofErr w:type="gramStart"/>
            <w:r w:rsidRPr="003C0A76">
              <w:rPr>
                <w:rFonts w:ascii="Consolas" w:eastAsia="Consolas" w:hAnsi="Consolas" w:cs="Consolas"/>
                <w:color w:val="000000"/>
                <w:sz w:val="20"/>
              </w:rPr>
              <w:t>одобренным</w:t>
            </w:r>
            <w:proofErr w:type="gramEnd"/>
            <w:r w:rsidRPr="003C0A76">
              <w:rPr>
                <w:rFonts w:ascii="Consolas" w:eastAsia="Consolas" w:hAnsi="Consolas" w:cs="Consolas"/>
                <w:color w:val="000000"/>
                <w:sz w:val="20"/>
              </w:rPr>
              <w:t xml:space="preserve">.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w:t>
            </w:r>
            <w:proofErr w:type="gramStart"/>
            <w:r w:rsidRPr="003C0A76">
              <w:rPr>
                <w:rFonts w:ascii="Consolas" w:eastAsia="Consolas" w:hAnsi="Consolas" w:cs="Consolas"/>
                <w:color w:val="000000"/>
                <w:sz w:val="20"/>
              </w:rPr>
              <w:t>одобренным</w:t>
            </w:r>
            <w:proofErr w:type="gramEnd"/>
            <w:r w:rsidRPr="003C0A76">
              <w:rPr>
                <w:rFonts w:ascii="Consolas" w:eastAsia="Consolas" w:hAnsi="Consolas" w:cs="Consolas"/>
                <w:color w:val="000000"/>
                <w:sz w:val="20"/>
              </w:rPr>
              <w:t>.</w:t>
            </w:r>
            <w:r w:rsidRPr="003C0A76">
              <w:rPr>
                <w:rFonts w:ascii="Consolas" w:eastAsia="Consolas" w:hAnsi="Consolas" w:cs="Consolas"/>
              </w:rPr>
              <w:br/>
            </w:r>
            <w:r w:rsidRPr="003C0A76">
              <w:rPr>
                <w:rFonts w:ascii="Consolas" w:eastAsia="Consolas" w:hAnsi="Consolas" w:cs="Consolas"/>
                <w:color w:val="000000"/>
                <w:sz w:val="20"/>
              </w:rPr>
              <w:t>2. Активная фармацевтическая субстанция не является биологической/ иммунологической или стерильной.</w:t>
            </w:r>
            <w:r w:rsidRPr="003C0A76">
              <w:rPr>
                <w:rFonts w:ascii="Consolas" w:eastAsia="Consolas" w:hAnsi="Consolas" w:cs="Consolas"/>
              </w:rPr>
              <w:br/>
            </w:r>
            <w:r w:rsidRPr="003C0A76">
              <w:rPr>
                <w:rFonts w:ascii="Consolas" w:eastAsia="Consolas" w:hAnsi="Consolas" w:cs="Consolas"/>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rsidRPr="003C0A76">
              <w:rPr>
                <w:rFonts w:ascii="Consolas" w:eastAsia="Consolas" w:hAnsi="Consolas" w:cs="Consolas"/>
              </w:rPr>
              <w:br/>
            </w:r>
            <w:r w:rsidRPr="003C0A76">
              <w:rPr>
                <w:rFonts w:ascii="Consolas" w:eastAsia="Consolas" w:hAnsi="Consolas" w:cs="Consolas"/>
                <w:color w:val="000000"/>
                <w:sz w:val="20"/>
              </w:rPr>
              <w:t xml:space="preserve">4. Трансфер метода со </w:t>
            </w:r>
            <w:proofErr w:type="gramStart"/>
            <w:r w:rsidRPr="003C0A76">
              <w:rPr>
                <w:rFonts w:ascii="Consolas" w:eastAsia="Consolas" w:hAnsi="Consolas" w:cs="Consolas"/>
                <w:color w:val="000000"/>
                <w:sz w:val="20"/>
              </w:rPr>
              <w:t>старой</w:t>
            </w:r>
            <w:proofErr w:type="gramEnd"/>
            <w:r w:rsidRPr="003C0A76">
              <w:rPr>
                <w:rFonts w:ascii="Consolas" w:eastAsia="Consolas" w:hAnsi="Consolas" w:cs="Consolas"/>
                <w:color w:val="000000"/>
                <w:sz w:val="20"/>
              </w:rPr>
              <w:t xml:space="preserve"> на новую площадку произведен успешно.</w:t>
            </w:r>
            <w:r w:rsidRPr="003C0A76">
              <w:rPr>
                <w:rFonts w:ascii="Consolas" w:eastAsia="Consolas" w:hAnsi="Consolas" w:cs="Consolas"/>
              </w:rPr>
              <w:br/>
            </w:r>
            <w:r w:rsidRPr="003C0A76">
              <w:rPr>
                <w:rFonts w:ascii="Consolas" w:eastAsia="Consolas" w:hAnsi="Consolas" w:cs="Consolas"/>
                <w:color w:val="000000"/>
                <w:sz w:val="20"/>
              </w:rPr>
              <w:t xml:space="preserve">5. Спецификация на размер частиц активной фармацевтической субстанции и </w:t>
            </w:r>
            <w:r w:rsidRPr="003C0A76">
              <w:rPr>
                <w:rFonts w:ascii="Consolas" w:eastAsia="Consolas" w:hAnsi="Consolas" w:cs="Consolas"/>
                <w:color w:val="000000"/>
                <w:sz w:val="20"/>
              </w:rPr>
              <w:lastRenderedPageBreak/>
              <w:t>соответствующий аналитический метод не изменяются.</w:t>
            </w:r>
          </w:p>
        </w:tc>
        <w:bookmarkEnd w:id="43"/>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4" w:name="z1262"/>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Если применимо,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 xml:space="preserve">2. </w:t>
            </w:r>
            <w:proofErr w:type="gramStart"/>
            <w:r w:rsidRPr="003C0A76">
              <w:rPr>
                <w:rFonts w:ascii="Consolas" w:eastAsia="Consolas" w:hAnsi="Consolas" w:cs="Consolas"/>
                <w:color w:val="000000"/>
                <w:sz w:val="20"/>
              </w:rPr>
              <w:t>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r w:rsidRPr="003C0A76">
              <w:rPr>
                <w:rFonts w:ascii="Consolas" w:eastAsia="Consolas" w:hAnsi="Consolas" w:cs="Consolas"/>
              </w:rPr>
              <w:br/>
            </w:r>
            <w:r w:rsidRPr="003C0A76">
              <w:rPr>
                <w:rFonts w:ascii="Consolas" w:eastAsia="Consolas" w:hAnsi="Consolas" w:cs="Consolas"/>
                <w:color w:val="000000"/>
                <w:sz w:val="20"/>
              </w:rPr>
              <w:t>3.</w:t>
            </w:r>
            <w:proofErr w:type="gramEnd"/>
            <w:r w:rsidRPr="003C0A76">
              <w:rPr>
                <w:rFonts w:ascii="Consolas" w:eastAsia="Consolas" w:hAnsi="Consolas" w:cs="Consolas"/>
                <w:color w:val="000000"/>
                <w:sz w:val="20"/>
              </w:rPr>
              <w:t xml:space="preserve"> </w:t>
            </w:r>
            <w:proofErr w:type="gramStart"/>
            <w:r w:rsidRPr="003C0A76">
              <w:rPr>
                <w:rFonts w:ascii="Consolas" w:eastAsia="Consolas" w:hAnsi="Consolas" w:cs="Consolas"/>
                <w:color w:val="000000"/>
                <w:sz w:val="20"/>
              </w:rPr>
              <w:t>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roofErr w:type="gramEnd"/>
            <w:r w:rsidRPr="003C0A76">
              <w:rPr>
                <w:rFonts w:ascii="Consolas" w:eastAsia="Consolas" w:hAnsi="Consolas" w:cs="Consolas"/>
                <w:color w:val="000000"/>
                <w:sz w:val="20"/>
              </w:rPr>
              <w:t xml:space="preserve">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r w:rsidRPr="003C0A76">
              <w:rPr>
                <w:rFonts w:ascii="Consolas" w:eastAsia="Consolas" w:hAnsi="Consolas" w:cs="Consolas"/>
              </w:rPr>
              <w:br/>
            </w:r>
            <w:r w:rsidRPr="003C0A76">
              <w:rPr>
                <w:rFonts w:ascii="Consolas" w:eastAsia="Consolas" w:hAnsi="Consolas" w:cs="Consolas"/>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r w:rsidRPr="003C0A76">
              <w:rPr>
                <w:rFonts w:ascii="Consolas" w:eastAsia="Consolas" w:hAnsi="Consolas" w:cs="Consolas"/>
              </w:rPr>
              <w:br/>
            </w:r>
            <w:r w:rsidRPr="003C0A76">
              <w:rPr>
                <w:rFonts w:ascii="Consolas" w:eastAsia="Consolas" w:hAnsi="Consolas" w:cs="Consolas"/>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r w:rsidRPr="003C0A76">
              <w:rPr>
                <w:rFonts w:ascii="Consolas" w:eastAsia="Consolas" w:hAnsi="Consolas" w:cs="Consolas"/>
              </w:rPr>
              <w:br/>
            </w:r>
            <w:r w:rsidRPr="003C0A76">
              <w:rPr>
                <w:rFonts w:ascii="Consolas" w:eastAsia="Consolas" w:hAnsi="Consolas" w:cs="Consolas"/>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w:t>
            </w:r>
            <w:proofErr w:type="gramStart"/>
            <w:r w:rsidRPr="003C0A76">
              <w:rPr>
                <w:rFonts w:ascii="Consolas" w:eastAsia="Consolas" w:hAnsi="Consolas" w:cs="Consolas"/>
                <w:color w:val="000000"/>
                <w:sz w:val="20"/>
              </w:rPr>
              <w:t>ь(</w:t>
            </w:r>
            <w:proofErr w:type="gramEnd"/>
            <w:r w:rsidRPr="003C0A76">
              <w:rPr>
                <w:rFonts w:ascii="Consolas" w:eastAsia="Consolas" w:hAnsi="Consolas" w:cs="Consolas"/>
                <w:color w:val="000000"/>
                <w:sz w:val="20"/>
              </w:rPr>
              <w:t>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.б.1).</w:t>
            </w:r>
            <w:r w:rsidRPr="003C0A76">
              <w:rPr>
                <w:rFonts w:ascii="Consolas" w:eastAsia="Consolas" w:hAnsi="Consolas" w:cs="Consolas"/>
              </w:rPr>
              <w:br/>
            </w:r>
            <w:r w:rsidRPr="003C0A76">
              <w:rPr>
                <w:rFonts w:ascii="Consolas" w:eastAsia="Consolas" w:hAnsi="Consolas" w:cs="Consolas"/>
                <w:color w:val="000000"/>
                <w:sz w:val="20"/>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r w:rsidRPr="003C0A76">
              <w:rPr>
                <w:rFonts w:ascii="Consolas" w:eastAsia="Consolas" w:hAnsi="Consolas" w:cs="Consolas"/>
              </w:rPr>
              <w:br/>
            </w:r>
            <w:r w:rsidRPr="003C0A76">
              <w:rPr>
                <w:rFonts w:ascii="Consolas" w:eastAsia="Consolas" w:hAnsi="Consolas" w:cs="Consolas"/>
                <w:color w:val="000000"/>
                <w:sz w:val="20"/>
              </w:rP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bookmarkEnd w:id="44"/>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5" w:name="z127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.а.2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Изменения процесса производства активной фармацевтической субстанции</w:t>
            </w:r>
          </w:p>
        </w:tc>
        <w:bookmarkEnd w:id="45"/>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6" w:name="z127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Незначимое изменение процесса производства активной фармацевтической субстанции</w:t>
            </w:r>
          </w:p>
        </w:tc>
        <w:bookmarkEnd w:id="46"/>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1, 2, 3, 4, 5, 6, 7</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7" w:name="z127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Значимое изменение процесса производства активной фармацевтической субстанции, которое может оказать существенное влияние на качество, </w:t>
            </w:r>
            <w:r w:rsidRPr="003C0A76">
              <w:rPr>
                <w:rFonts w:ascii="Consolas" w:eastAsia="Consolas" w:hAnsi="Consolas" w:cs="Consolas"/>
                <w:color w:val="000000"/>
                <w:sz w:val="20"/>
              </w:rPr>
              <w:lastRenderedPageBreak/>
              <w:t>безопасность или эффективность лекарственного препарата</w:t>
            </w:r>
          </w:p>
        </w:tc>
        <w:bookmarkEnd w:id="47"/>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 w:name="z1273"/>
            <w:r w:rsidRPr="003C0A76">
              <w:rPr>
                <w:rFonts w:ascii="Consolas" w:eastAsia="Consolas" w:hAnsi="Consolas" w:cs="Consolas"/>
                <w:color w:val="000000"/>
                <w:sz w:val="20"/>
              </w:rPr>
              <w:lastRenderedPageBreak/>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w:t>
            </w:r>
            <w:proofErr w:type="gramStart"/>
            <w:r w:rsidRPr="003C0A76">
              <w:rPr>
                <w:rFonts w:ascii="Consolas" w:eastAsia="Consolas" w:hAnsi="Consolas" w:cs="Consolas"/>
                <w:color w:val="000000"/>
                <w:sz w:val="20"/>
              </w:rPr>
              <w:t>препарата</w:t>
            </w:r>
            <w:proofErr w:type="gramEnd"/>
            <w:r w:rsidRPr="003C0A76">
              <w:rPr>
                <w:rFonts w:ascii="Consolas" w:eastAsia="Consolas" w:hAnsi="Consolas" w:cs="Consolas"/>
                <w:color w:val="000000"/>
                <w:sz w:val="20"/>
              </w:rPr>
              <w:t xml:space="preserve"> и не связано с протоколом</w:t>
            </w:r>
          </w:p>
        </w:tc>
        <w:bookmarkEnd w:id="48"/>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9" w:name="z1274"/>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затрагивает растительный лекарственный препарат, а именно: географический источник, способ производства или приготовления</w:t>
            </w:r>
          </w:p>
        </w:tc>
        <w:bookmarkEnd w:id="49"/>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0" w:name="z1275"/>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Незначимое изменение закрытой части МФАФС</w:t>
            </w:r>
          </w:p>
        </w:tc>
        <w:bookmarkEnd w:id="50"/>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1" w:name="z1276"/>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Нежелательное изменение качественного или количественного профиля примесей или физико-химических свойств отсутствует.</w:t>
            </w:r>
            <w:r w:rsidRPr="003C0A76">
              <w:rPr>
                <w:rFonts w:ascii="Consolas" w:eastAsia="Consolas" w:hAnsi="Consolas" w:cs="Consolas"/>
              </w:rPr>
              <w:br/>
            </w:r>
            <w:r w:rsidRPr="003C0A76">
              <w:rPr>
                <w:rFonts w:ascii="Consolas" w:eastAsia="Consolas" w:hAnsi="Consolas" w:cs="Consolas"/>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r w:rsidRPr="003C0A76">
              <w:rPr>
                <w:rFonts w:ascii="Consolas" w:eastAsia="Consolas" w:hAnsi="Consolas" w:cs="Consolas"/>
              </w:rPr>
              <w:br/>
            </w:r>
            <w:r w:rsidRPr="003C0A76">
              <w:rPr>
                <w:rFonts w:ascii="Consolas" w:eastAsia="Consolas" w:hAnsi="Consolas" w:cs="Consolas"/>
                <w:color w:val="000000"/>
                <w:sz w:val="20"/>
              </w:rPr>
              <w:t>3. Спецификации активной фармацевтической субстанции и промежуточных продуктов не изменяются.</w:t>
            </w:r>
            <w:r w:rsidRPr="003C0A76">
              <w:rPr>
                <w:rFonts w:ascii="Consolas" w:eastAsia="Consolas" w:hAnsi="Consolas" w:cs="Consolas"/>
              </w:rPr>
              <w:br/>
            </w:r>
            <w:r w:rsidRPr="003C0A76">
              <w:rPr>
                <w:rFonts w:ascii="Consolas" w:eastAsia="Consolas" w:hAnsi="Consolas" w:cs="Consolas"/>
                <w:color w:val="000000"/>
                <w:sz w:val="20"/>
              </w:rPr>
              <w:t>4. Изменение полностью описывается в открытой части (части "заявителя") МФАФС (если применимо).</w:t>
            </w:r>
            <w:r w:rsidRPr="003C0A76">
              <w:rPr>
                <w:rFonts w:ascii="Consolas" w:eastAsia="Consolas" w:hAnsi="Consolas" w:cs="Consolas"/>
              </w:rPr>
              <w:br/>
            </w:r>
            <w:r w:rsidRPr="003C0A76">
              <w:rPr>
                <w:rFonts w:ascii="Consolas" w:eastAsia="Consolas" w:hAnsi="Consolas" w:cs="Consolas"/>
                <w:color w:val="000000"/>
                <w:sz w:val="20"/>
              </w:rPr>
              <w:t>5. Активная фармацевтическая субстанция не является биологической/ иммунологической субстанцией.</w:t>
            </w:r>
            <w:r w:rsidRPr="003C0A76">
              <w:rPr>
                <w:rFonts w:ascii="Consolas" w:eastAsia="Consolas" w:hAnsi="Consolas" w:cs="Consolas"/>
              </w:rPr>
              <w:br/>
            </w:r>
            <w:r w:rsidRPr="003C0A76">
              <w:rPr>
                <w:rFonts w:ascii="Consolas" w:eastAsia="Consolas" w:hAnsi="Consolas" w:cs="Consolas"/>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r w:rsidRPr="003C0A76">
              <w:rPr>
                <w:rFonts w:ascii="Consolas" w:eastAsia="Consolas" w:hAnsi="Consolas" w:cs="Consolas"/>
              </w:rPr>
              <w:br/>
            </w:r>
            <w:r w:rsidRPr="003C0A76">
              <w:rPr>
                <w:rFonts w:ascii="Consolas" w:eastAsia="Consolas" w:hAnsi="Consolas" w:cs="Consolas"/>
                <w:color w:val="000000"/>
                <w:sz w:val="20"/>
                <w:lang w:val="en-US"/>
              </w:rPr>
              <w:t>7. Изменение не затрагивает закрытой части МФАФС.</w:t>
            </w:r>
          </w:p>
        </w:tc>
        <w:bookmarkEnd w:id="5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2" w:name="z1283"/>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прямое сравнение текущего и нового процессов.</w:t>
            </w:r>
            <w:r w:rsidRPr="003C0A76">
              <w:rPr>
                <w:rFonts w:ascii="Consolas" w:eastAsia="Consolas" w:hAnsi="Consolas" w:cs="Consolas"/>
              </w:rPr>
              <w:br/>
            </w:r>
            <w:r w:rsidRPr="003C0A76">
              <w:rPr>
                <w:rFonts w:ascii="Consolas" w:eastAsia="Consolas" w:hAnsi="Consolas" w:cs="Consolas"/>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r w:rsidRPr="003C0A76">
              <w:rPr>
                <w:rFonts w:ascii="Consolas" w:eastAsia="Consolas" w:hAnsi="Consolas" w:cs="Consolas"/>
              </w:rPr>
              <w:br/>
            </w:r>
            <w:r w:rsidRPr="003C0A76">
              <w:rPr>
                <w:rFonts w:ascii="Consolas" w:eastAsia="Consolas" w:hAnsi="Consolas" w:cs="Consolas"/>
                <w:color w:val="000000"/>
                <w:sz w:val="20"/>
              </w:rPr>
              <w:t>3. Копии утвержденных спецификаций активной фармацевтической субстанции.</w:t>
            </w:r>
            <w:r w:rsidRPr="003C0A76">
              <w:rPr>
                <w:rFonts w:ascii="Consolas" w:eastAsia="Consolas" w:hAnsi="Consolas" w:cs="Consolas"/>
              </w:rPr>
              <w:br/>
            </w:r>
            <w:r w:rsidRPr="003C0A76">
              <w:rPr>
                <w:rFonts w:ascii="Consolas" w:eastAsia="Consolas" w:hAnsi="Consolas" w:cs="Consolas"/>
                <w:color w:val="000000"/>
                <w:sz w:val="20"/>
              </w:rPr>
              <w:t>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bookmarkEnd w:id="52"/>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3" w:name="z1287"/>
            <w:r w:rsidRPr="003C0A76">
              <w:rPr>
                <w:rFonts w:ascii="Consolas" w:eastAsia="Consolas" w:hAnsi="Consolas" w:cs="Consolas"/>
                <w:color w:val="000000"/>
                <w:sz w:val="20"/>
                <w:lang w:val="en-US"/>
              </w:rPr>
              <w:t>Примечание</w:t>
            </w:r>
          </w:p>
        </w:tc>
        <w:bookmarkEnd w:id="53"/>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к 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xml:space="preserve">.а.2.б)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w:t>
            </w:r>
            <w:r w:rsidRPr="003C0A76">
              <w:rPr>
                <w:rFonts w:ascii="Consolas" w:eastAsia="Consolas" w:hAnsi="Consolas" w:cs="Consolas"/>
                <w:color w:val="000000"/>
                <w:sz w:val="20"/>
              </w:rPr>
              <w:lastRenderedPageBreak/>
              <w:t>фармацевтической субстанции, такие как качественный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количественный профиль примесей, требующий квалификации, или физико-химические свойства, влияющие на биодоступность.</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 w:name="z1288"/>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.а.3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bookmarkEnd w:id="54"/>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5" w:name="z1289"/>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Увеличение размера серии вплоть до 10 раз по сравнению с зарегистрированным размером</w:t>
            </w:r>
          </w:p>
        </w:tc>
        <w:bookmarkEnd w:id="55"/>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1, 2, 3, 4, 5, 6, 7, 8</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6" w:name="z1290"/>
            <w:r w:rsidRPr="003C0A76">
              <w:rPr>
                <w:rFonts w:ascii="Consolas" w:eastAsia="Consolas" w:hAnsi="Consolas" w:cs="Consolas"/>
                <w:color w:val="000000"/>
                <w:sz w:val="20"/>
                <w:lang w:val="en-US"/>
              </w:rPr>
              <w:t>б) 10-кратное разукрупнение</w:t>
            </w:r>
          </w:p>
        </w:tc>
        <w:bookmarkEnd w:id="56"/>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7" w:name="z1291"/>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требует анализа сопоставимости биологической/иммунологической активной фармацевтической субстанции</w:t>
            </w:r>
          </w:p>
        </w:tc>
        <w:bookmarkEnd w:id="57"/>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8" w:name="z1292"/>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Увеличение размера серии более 10 раз по сравнению с зарегистрированным размером</w:t>
            </w:r>
          </w:p>
        </w:tc>
        <w:bookmarkEnd w:id="58"/>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9" w:name="z1293"/>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tc>
        <w:bookmarkEnd w:id="59"/>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0" w:name="z1294"/>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r w:rsidRPr="003C0A76">
              <w:rPr>
                <w:rFonts w:ascii="Consolas" w:eastAsia="Consolas" w:hAnsi="Consolas" w:cs="Consolas"/>
              </w:rPr>
              <w:br/>
            </w:r>
            <w:r w:rsidRPr="003C0A76">
              <w:rPr>
                <w:rFonts w:ascii="Consolas" w:eastAsia="Consolas" w:hAnsi="Consolas" w:cs="Consolas"/>
                <w:color w:val="000000"/>
                <w:sz w:val="20"/>
              </w:rPr>
              <w:t>2. Необходимо представить результаты испытаний согласно спецификациям не менее двух серий предлагаемого размера серии.</w:t>
            </w:r>
            <w:r w:rsidRPr="003C0A76">
              <w:rPr>
                <w:rFonts w:ascii="Consolas" w:eastAsia="Consolas" w:hAnsi="Consolas" w:cs="Consolas"/>
              </w:rPr>
              <w:br/>
            </w:r>
            <w:r w:rsidRPr="003C0A76">
              <w:rPr>
                <w:rFonts w:ascii="Consolas" w:eastAsia="Consolas" w:hAnsi="Consolas" w:cs="Consolas"/>
                <w:color w:val="000000"/>
                <w:sz w:val="20"/>
              </w:rPr>
              <w:t>3. Рассматриваемый лекарственный препарат не является биологическим/иммунологическим лекарственным препаратом.</w:t>
            </w:r>
            <w:r w:rsidRPr="003C0A76">
              <w:rPr>
                <w:rFonts w:ascii="Consolas" w:eastAsia="Consolas" w:hAnsi="Consolas" w:cs="Consolas"/>
              </w:rPr>
              <w:br/>
            </w:r>
            <w:r w:rsidRPr="003C0A76">
              <w:rPr>
                <w:rFonts w:ascii="Consolas" w:eastAsia="Consolas" w:hAnsi="Consolas" w:cs="Consolas"/>
                <w:color w:val="000000"/>
                <w:sz w:val="20"/>
              </w:rPr>
              <w:t>4. Изменение не влияет нежелательным образом на воспроизводимость процесса.</w:t>
            </w:r>
            <w:r w:rsidRPr="003C0A76">
              <w:rPr>
                <w:rFonts w:ascii="Consolas" w:eastAsia="Consolas" w:hAnsi="Consolas" w:cs="Consolas"/>
              </w:rPr>
              <w:br/>
            </w:r>
            <w:r w:rsidRPr="003C0A76">
              <w:rPr>
                <w:rFonts w:ascii="Consolas" w:eastAsia="Consolas" w:hAnsi="Consolas" w:cs="Consolas"/>
                <w:color w:val="000000"/>
                <w:sz w:val="20"/>
              </w:rPr>
              <w:t>5. Изменение не должно быть следствием непредвиденных ситуаций, возникших в ходе производства, или нарушения стабильности.</w:t>
            </w:r>
            <w:r w:rsidRPr="003C0A76">
              <w:rPr>
                <w:rFonts w:ascii="Consolas" w:eastAsia="Consolas" w:hAnsi="Consolas" w:cs="Consolas"/>
              </w:rPr>
              <w:br/>
            </w:r>
            <w:r w:rsidRPr="003C0A76">
              <w:rPr>
                <w:rFonts w:ascii="Consolas" w:eastAsia="Consolas" w:hAnsi="Consolas" w:cs="Consolas"/>
                <w:color w:val="000000"/>
                <w:sz w:val="20"/>
              </w:rPr>
              <w:t>6. Спецификации активной фармацевтической субстанции/промежуточных продуктов не изменяются.</w:t>
            </w:r>
            <w:r w:rsidRPr="003C0A76">
              <w:rPr>
                <w:rFonts w:ascii="Consolas" w:eastAsia="Consolas" w:hAnsi="Consolas" w:cs="Consolas"/>
              </w:rPr>
              <w:br/>
            </w:r>
            <w:r w:rsidRPr="003C0A76">
              <w:rPr>
                <w:rFonts w:ascii="Consolas" w:eastAsia="Consolas" w:hAnsi="Consolas" w:cs="Consolas"/>
                <w:color w:val="000000"/>
                <w:sz w:val="20"/>
              </w:rPr>
              <w:t>7. Активная фармацевтическая субстанция не является стерильной.</w:t>
            </w:r>
            <w:r w:rsidRPr="003C0A76">
              <w:rPr>
                <w:rFonts w:ascii="Consolas" w:eastAsia="Consolas" w:hAnsi="Consolas" w:cs="Consolas"/>
              </w:rPr>
              <w:br/>
            </w:r>
            <w:r w:rsidRPr="003C0A76">
              <w:rPr>
                <w:rFonts w:ascii="Consolas" w:eastAsia="Consolas" w:hAnsi="Consolas" w:cs="Consolas"/>
                <w:color w:val="000000"/>
                <w:sz w:val="20"/>
              </w:rPr>
              <w:t xml:space="preserve">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w:t>
            </w:r>
            <w:r w:rsidRPr="003C0A76">
              <w:rPr>
                <w:rFonts w:ascii="Consolas" w:eastAsia="Consolas" w:hAnsi="Consolas" w:cs="Consolas"/>
                <w:color w:val="000000"/>
                <w:sz w:val="20"/>
                <w:lang w:val="en-US"/>
              </w:rPr>
              <w:t>IA</w:t>
            </w:r>
            <w:r w:rsidRPr="003C0A76">
              <w:rPr>
                <w:rFonts w:ascii="Consolas" w:eastAsia="Consolas" w:hAnsi="Consolas" w:cs="Consolas"/>
                <w:color w:val="000000"/>
                <w:sz w:val="20"/>
              </w:rPr>
              <w:t xml:space="preserve"> типа.</w:t>
            </w:r>
          </w:p>
        </w:tc>
        <w:bookmarkEnd w:id="60"/>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1" w:name="z1302"/>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Номера серий испытанных серий имеют предлагаемый размер серии.</w:t>
            </w:r>
            <w:r w:rsidRPr="003C0A76">
              <w:rPr>
                <w:rFonts w:ascii="Consolas" w:eastAsia="Consolas" w:hAnsi="Consolas" w:cs="Consolas"/>
              </w:rPr>
              <w:br/>
            </w:r>
            <w:r w:rsidRPr="003C0A76">
              <w:rPr>
                <w:rFonts w:ascii="Consolas" w:eastAsia="Consolas" w:hAnsi="Consolas" w:cs="Consolas"/>
                <w:color w:val="000000"/>
                <w:sz w:val="20"/>
              </w:rPr>
              <w:t xml:space="preserve">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w:t>
            </w:r>
            <w:r w:rsidRPr="003C0A76">
              <w:rPr>
                <w:rFonts w:ascii="Consolas" w:eastAsia="Consolas" w:hAnsi="Consolas" w:cs="Consolas"/>
                <w:color w:val="000000"/>
                <w:sz w:val="20"/>
              </w:rPr>
              <w:lastRenderedPageBreak/>
              <w:t>держатель обязан сообщить, если результаты анализа не укладываются в спецификацию и предложить план действий.</w:t>
            </w:r>
            <w:r w:rsidRPr="003C0A76">
              <w:rPr>
                <w:rFonts w:ascii="Consolas" w:eastAsia="Consolas" w:hAnsi="Consolas" w:cs="Consolas"/>
              </w:rPr>
              <w:br/>
            </w:r>
            <w:r w:rsidRPr="003C0A76">
              <w:rPr>
                <w:rFonts w:ascii="Consolas" w:eastAsia="Consolas" w:hAnsi="Consolas" w:cs="Consolas"/>
                <w:color w:val="000000"/>
                <w:sz w:val="20"/>
              </w:rPr>
              <w:t>4. Копии одобренных спецификаций активной фармацевтической субстанции (и промежуточных продуктов, если применимо).</w:t>
            </w:r>
            <w:r w:rsidRPr="003C0A76">
              <w:rPr>
                <w:rFonts w:ascii="Consolas" w:eastAsia="Consolas" w:hAnsi="Consolas" w:cs="Consolas"/>
              </w:rPr>
              <w:br/>
            </w:r>
            <w:r w:rsidRPr="003C0A76">
              <w:rPr>
                <w:rFonts w:ascii="Consolas" w:eastAsia="Consolas" w:hAnsi="Consolas" w:cs="Consolas"/>
                <w:color w:val="000000"/>
                <w:sz w:val="20"/>
              </w:rPr>
              <w:t xml:space="preserve">5. </w:t>
            </w:r>
            <w:proofErr w:type="gramStart"/>
            <w:r w:rsidRPr="003C0A76">
              <w:rPr>
                <w:rFonts w:ascii="Consolas" w:eastAsia="Consolas" w:hAnsi="Consolas" w:cs="Consolas"/>
                <w:color w:val="000000"/>
                <w:sz w:val="20"/>
              </w:rPr>
              <w:t>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roofErr w:type="gramEnd"/>
          </w:p>
        </w:tc>
        <w:bookmarkEnd w:id="61"/>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2" w:name="z1307"/>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.а.4</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внутрипроизводственных испытаний или критериев приемлемости, использующихся при производстве активной фармацевтической субстанции</w:t>
            </w:r>
          </w:p>
        </w:tc>
        <w:bookmarkEnd w:id="62"/>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3" w:name="z1308"/>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Ужесточение внутрипроизводственных критериев приемлемости</w:t>
            </w:r>
          </w:p>
        </w:tc>
        <w:bookmarkEnd w:id="63"/>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4" w:name="z1309"/>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новых внутрипроизводственных испытаний или критериев приемлемости</w:t>
            </w:r>
          </w:p>
        </w:tc>
        <w:bookmarkEnd w:id="64"/>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1, 2, 5, 6</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5" w:name="z1310"/>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незначимого внутрипроизводственного испытания</w:t>
            </w:r>
          </w:p>
        </w:tc>
        <w:bookmarkEnd w:id="65"/>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1, 2, 7</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6" w:name="z1311"/>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bookmarkEnd w:id="66"/>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7" w:name="z1312"/>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внутрипроизводственного испытания, которое может существенно повлиять на совокупное качество активной фармацевтической субстанции</w:t>
            </w:r>
          </w:p>
        </w:tc>
        <w:bookmarkEnd w:id="67"/>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8" w:name="z1313"/>
            <w:r w:rsidRPr="003C0A76">
              <w:rPr>
                <w:rFonts w:ascii="Consolas" w:eastAsia="Consolas" w:hAnsi="Consolas" w:cs="Consolas"/>
                <w:color w:val="000000"/>
                <w:sz w:val="20"/>
              </w:rPr>
              <w:t>е)</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или замена внутрипроизводственного испытания из соображений безопасности или качества</w:t>
            </w:r>
          </w:p>
        </w:tc>
        <w:bookmarkEnd w:id="68"/>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69" w:name="z1314"/>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 типа).</w:t>
            </w:r>
            <w:r w:rsidRPr="003C0A76">
              <w:rPr>
                <w:rFonts w:ascii="Consolas" w:eastAsia="Consolas" w:hAnsi="Consolas" w:cs="Consolas"/>
              </w:rPr>
              <w:br/>
            </w:r>
            <w:r w:rsidRPr="003C0A76">
              <w:rPr>
                <w:rFonts w:ascii="Consolas" w:eastAsia="Consolas" w:hAnsi="Consolas" w:cs="Consolas"/>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rsidRPr="003C0A76">
              <w:rPr>
                <w:rFonts w:ascii="Consolas" w:eastAsia="Consolas" w:hAnsi="Consolas" w:cs="Consolas"/>
              </w:rPr>
              <w:br/>
            </w:r>
            <w:r w:rsidRPr="003C0A76">
              <w:rPr>
                <w:rFonts w:ascii="Consolas" w:eastAsia="Consolas" w:hAnsi="Consolas" w:cs="Consolas"/>
                <w:color w:val="000000"/>
                <w:sz w:val="20"/>
              </w:rPr>
              <w:t>3. Любое изменение должно укладываться в диапазон действующих одобренных критериев приемлемости.</w:t>
            </w:r>
            <w:r w:rsidRPr="003C0A76">
              <w:rPr>
                <w:rFonts w:ascii="Consolas" w:eastAsia="Consolas" w:hAnsi="Consolas" w:cs="Consolas"/>
              </w:rPr>
              <w:br/>
            </w:r>
            <w:r w:rsidRPr="003C0A76">
              <w:rPr>
                <w:rFonts w:ascii="Consolas" w:eastAsia="Consolas" w:hAnsi="Consolas" w:cs="Consolas"/>
                <w:color w:val="000000"/>
                <w:sz w:val="20"/>
              </w:rPr>
              <w:t>4. Аналитическая методика не изменяется или изменяется незначительно.</w:t>
            </w:r>
            <w:r w:rsidRPr="003C0A76">
              <w:rPr>
                <w:rFonts w:ascii="Consolas" w:eastAsia="Consolas" w:hAnsi="Consolas" w:cs="Consolas"/>
              </w:rPr>
              <w:br/>
            </w:r>
            <w:r w:rsidRPr="003C0A76">
              <w:rPr>
                <w:rFonts w:ascii="Consolas" w:eastAsia="Consolas" w:hAnsi="Consolas" w:cs="Consolas"/>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rsidRPr="003C0A76">
              <w:rPr>
                <w:rFonts w:ascii="Consolas" w:eastAsia="Consolas" w:hAnsi="Consolas" w:cs="Consolas"/>
              </w:rPr>
              <w:br/>
            </w:r>
            <w:r w:rsidRPr="003C0A76">
              <w:rPr>
                <w:rFonts w:ascii="Consolas" w:eastAsia="Consolas" w:hAnsi="Consolas" w:cs="Consolas"/>
                <w:color w:val="000000"/>
                <w:sz w:val="20"/>
              </w:rPr>
              <w:t>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3C0A76">
              <w:rPr>
                <w:rFonts w:ascii="Consolas" w:eastAsia="Consolas" w:hAnsi="Consolas" w:cs="Consolas"/>
              </w:rPr>
              <w:br/>
            </w:r>
            <w:r w:rsidRPr="003C0A76">
              <w:rPr>
                <w:rFonts w:ascii="Consolas" w:eastAsia="Consolas" w:hAnsi="Consolas" w:cs="Consolas"/>
                <w:color w:val="000000"/>
                <w:sz w:val="20"/>
              </w:rPr>
              <w:lastRenderedPageBreak/>
              <w:t xml:space="preserve">7. </w:t>
            </w:r>
            <w:proofErr w:type="gramStart"/>
            <w:r w:rsidRPr="003C0A76">
              <w:rPr>
                <w:rFonts w:ascii="Consolas" w:eastAsia="Consolas" w:hAnsi="Consolas" w:cs="Consolas"/>
                <w:color w:val="000000"/>
                <w:sz w:val="20"/>
              </w:rPr>
              <w:t>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roofErr w:type="gramEnd"/>
          </w:p>
        </w:tc>
        <w:bookmarkEnd w:id="69"/>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70" w:name="z1321"/>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Сравнительная таблица текущих и предлагаемых внутрипроизводственных испытаний.</w:t>
            </w:r>
            <w:r w:rsidRPr="003C0A76">
              <w:rPr>
                <w:rFonts w:ascii="Consolas" w:eastAsia="Consolas" w:hAnsi="Consolas" w:cs="Consolas"/>
              </w:rPr>
              <w:br/>
            </w:r>
            <w:r w:rsidRPr="003C0A76">
              <w:rPr>
                <w:rFonts w:ascii="Consolas" w:eastAsia="Consolas" w:hAnsi="Consolas" w:cs="Consolas"/>
                <w:color w:val="000000"/>
                <w:sz w:val="20"/>
              </w:rPr>
              <w:t>3. Подробное описание нового нефармакопейной аналитической методики и данные первичной экспертиз</w:t>
            </w:r>
            <w:proofErr w:type="gramStart"/>
            <w:r w:rsidRPr="003C0A76">
              <w:rPr>
                <w:rFonts w:ascii="Consolas" w:eastAsia="Consolas" w:hAnsi="Consolas" w:cs="Consolas"/>
                <w:color w:val="000000"/>
                <w:sz w:val="20"/>
              </w:rPr>
              <w:t>ы(</w:t>
            </w:r>
            <w:proofErr w:type="gramEnd"/>
            <w:r w:rsidRPr="003C0A76">
              <w:rPr>
                <w:rFonts w:ascii="Consolas" w:eastAsia="Consolas" w:hAnsi="Consolas" w:cs="Consolas"/>
                <w:color w:val="000000"/>
                <w:sz w:val="20"/>
              </w:rPr>
              <w:t>в соответствующих случаях).</w:t>
            </w:r>
            <w:r w:rsidRPr="003C0A76">
              <w:rPr>
                <w:rFonts w:ascii="Consolas" w:eastAsia="Consolas" w:hAnsi="Consolas" w:cs="Consolas"/>
              </w:rPr>
              <w:br/>
            </w:r>
            <w:r w:rsidRPr="003C0A76">
              <w:rPr>
                <w:rFonts w:ascii="Consolas" w:eastAsia="Consolas" w:hAnsi="Consolas" w:cs="Consolas"/>
                <w:color w:val="000000"/>
                <w:sz w:val="20"/>
              </w:rP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r w:rsidRPr="003C0A76">
              <w:rPr>
                <w:rFonts w:ascii="Consolas" w:eastAsia="Consolas" w:hAnsi="Consolas" w:cs="Consolas"/>
              </w:rPr>
              <w:br/>
            </w:r>
            <w:r w:rsidRPr="003C0A76">
              <w:rPr>
                <w:rFonts w:ascii="Consolas" w:eastAsia="Consolas" w:hAnsi="Consolas" w:cs="Consolas"/>
                <w:color w:val="000000"/>
                <w:sz w:val="20"/>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r w:rsidRPr="003C0A76">
              <w:rPr>
                <w:rFonts w:ascii="Consolas" w:eastAsia="Consolas" w:hAnsi="Consolas" w:cs="Consolas"/>
              </w:rPr>
              <w:br/>
            </w:r>
            <w:r w:rsidRPr="003C0A76">
              <w:rPr>
                <w:rFonts w:ascii="Consolas" w:eastAsia="Consolas" w:hAnsi="Consolas" w:cs="Consolas"/>
                <w:color w:val="000000"/>
                <w:sz w:val="20"/>
              </w:rPr>
              <w:t>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bookmarkEnd w:id="70"/>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71" w:name="z132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.а.5</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активной фармацевтической субстанции сезонной, препандемической или пандемической вакцины для профилактики гриппа</w:t>
            </w:r>
          </w:p>
        </w:tc>
        <w:bookmarkEnd w:id="71"/>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72" w:name="z1328"/>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Замена штамм</w:t>
            </w:r>
            <w:proofErr w:type="gramStart"/>
            <w:r w:rsidRPr="003C0A76">
              <w:rPr>
                <w:rFonts w:ascii="Consolas" w:eastAsia="Consolas" w:hAnsi="Consolas" w:cs="Consolas"/>
                <w:color w:val="000000"/>
                <w:sz w:val="20"/>
              </w:rPr>
              <w:t>а(</w:t>
            </w:r>
            <w:proofErr w:type="gramEnd"/>
            <w:r w:rsidRPr="003C0A76">
              <w:rPr>
                <w:rFonts w:ascii="Consolas" w:eastAsia="Consolas" w:hAnsi="Consolas" w:cs="Consolas"/>
                <w:color w:val="000000"/>
                <w:sz w:val="20"/>
              </w:rPr>
              <w:t>ов) сезонной, препандемической или пандемической вакцины для профилактики гриппа</w:t>
            </w:r>
          </w:p>
        </w:tc>
        <w:bookmarkEnd w:id="72"/>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bl>
    <w:p w:rsidR="003C0A76" w:rsidRPr="003C0A76" w:rsidRDefault="003C0A76" w:rsidP="003C0A76">
      <w:pPr>
        <w:spacing w:after="0"/>
        <w:rPr>
          <w:rFonts w:ascii="Consolas" w:eastAsia="Consolas" w:hAnsi="Consolas" w:cs="Consolas"/>
        </w:rPr>
      </w:pPr>
      <w:bookmarkStart w:id="73" w:name="z1329"/>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б) Контроль качества активной фармацевтической субстанции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21"/>
        <w:gridCol w:w="954"/>
        <w:gridCol w:w="1523"/>
        <w:gridCol w:w="1072"/>
      </w:tblGrid>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74" w:name="z1330"/>
            <w:bookmarkEnd w:id="7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.б.1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параметров спецификации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tc>
        <w:bookmarkEnd w:id="7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75" w:name="z133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Ужесточение критериев приемлемости спецификации лекарственных препаратов, подлежащих выпуску серий официальным контрольным органом</w:t>
            </w:r>
          </w:p>
        </w:tc>
        <w:bookmarkEnd w:id="75"/>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IAНУ</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76" w:name="z133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Ужесточение критериев приемлемости спецификации</w:t>
            </w:r>
          </w:p>
        </w:tc>
        <w:bookmarkEnd w:id="76"/>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77" w:name="z1333"/>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в спецификацию нового параметра и соответствующего ему метода испытания</w:t>
            </w:r>
          </w:p>
        </w:tc>
        <w:bookmarkEnd w:id="7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1, 2, 5, 6, 7</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1, 2, 3, 4, 7</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78" w:name="z1334"/>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незначительного параметра спецификации (например, исключение устаревшего параметра)</w:t>
            </w:r>
          </w:p>
        </w:tc>
        <w:bookmarkEnd w:id="7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1, 2, 8</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1, 2, 6</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79" w:name="z1335"/>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параметра спецификации, который может существенно повлиять на совокупное качество активной фармацевтической субстанции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лекарственного препарата</w:t>
            </w:r>
          </w:p>
        </w:tc>
        <w:bookmarkEnd w:id="7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0" w:name="z1336"/>
            <w:r w:rsidRPr="003C0A76">
              <w:rPr>
                <w:rFonts w:ascii="Consolas" w:eastAsia="Consolas" w:hAnsi="Consolas" w:cs="Consolas"/>
                <w:color w:val="000000"/>
                <w:sz w:val="20"/>
              </w:rPr>
              <w:t>е)</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выходящее за одобренный диапазон критериев приемлемости спецификаций активной фармацевтической субстанции</w:t>
            </w:r>
          </w:p>
        </w:tc>
        <w:bookmarkEnd w:id="80"/>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1" w:name="z1337"/>
            <w:r w:rsidRPr="003C0A76">
              <w:rPr>
                <w:rFonts w:ascii="Consolas" w:eastAsia="Consolas" w:hAnsi="Consolas" w:cs="Consolas"/>
                <w:color w:val="000000"/>
                <w:sz w:val="20"/>
                <w:lang w:val="en-US"/>
              </w:rPr>
              <w:t>g</w:t>
            </w:r>
            <w:r w:rsidRPr="003C0A76">
              <w:rPr>
                <w:rFonts w:ascii="Consolas" w:eastAsia="Consolas" w:hAnsi="Consolas" w:cs="Consolas"/>
                <w:color w:val="000000"/>
                <w:sz w:val="20"/>
              </w:rPr>
              <w:t>)</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Расширение одобренных критериев приемлемости спецификации на исходные материалы/промежуточные </w:t>
            </w:r>
            <w:r w:rsidRPr="003C0A76">
              <w:rPr>
                <w:rFonts w:ascii="Consolas" w:eastAsia="Consolas" w:hAnsi="Consolas" w:cs="Consolas"/>
                <w:color w:val="000000"/>
                <w:sz w:val="20"/>
              </w:rPr>
              <w:lastRenderedPageBreak/>
              <w:t>продукты, которые существенно влияют на совокупное качество активной фармацевтической субстанции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лекарственного препарата</w:t>
            </w:r>
          </w:p>
        </w:tc>
        <w:bookmarkEnd w:id="81"/>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II</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2" w:name="z1338"/>
            <w:r w:rsidRPr="003C0A76">
              <w:rPr>
                <w:rFonts w:ascii="Consolas" w:eastAsia="Consolas" w:hAnsi="Consolas" w:cs="Consolas"/>
                <w:color w:val="000000"/>
                <w:sz w:val="20"/>
                <w:lang w:val="en-US"/>
              </w:rPr>
              <w:lastRenderedPageBreak/>
              <w:t>h</w:t>
            </w:r>
            <w:r w:rsidRPr="003C0A76">
              <w:rPr>
                <w:rFonts w:ascii="Consolas" w:eastAsia="Consolas" w:hAnsi="Consolas" w:cs="Consolas"/>
                <w:color w:val="000000"/>
                <w:sz w:val="20"/>
              </w:rPr>
              <w:t>)</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bookmarkEnd w:id="8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1, 2, 3, 4, 5, 7</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3" w:name="z1339"/>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bookmarkEnd w:id="8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1, 2, 3, 4, 5, 7</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4" w:name="z1340"/>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 типа).</w:t>
            </w:r>
            <w:r w:rsidRPr="003C0A76">
              <w:rPr>
                <w:rFonts w:ascii="Consolas" w:eastAsia="Consolas" w:hAnsi="Consolas" w:cs="Consolas"/>
              </w:rPr>
              <w:br/>
            </w:r>
            <w:r w:rsidRPr="003C0A76">
              <w:rPr>
                <w:rFonts w:ascii="Consolas" w:eastAsia="Consolas" w:hAnsi="Consolas" w:cs="Consolas"/>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rsidRPr="003C0A76">
              <w:rPr>
                <w:rFonts w:ascii="Consolas" w:eastAsia="Consolas" w:hAnsi="Consolas" w:cs="Consolas"/>
              </w:rPr>
              <w:br/>
            </w:r>
            <w:r w:rsidRPr="003C0A76">
              <w:rPr>
                <w:rFonts w:ascii="Consolas" w:eastAsia="Consolas" w:hAnsi="Consolas" w:cs="Consolas"/>
                <w:color w:val="000000"/>
                <w:sz w:val="20"/>
              </w:rPr>
              <w:t>3. Любое изменение должно укладываться в диапазон текущих одобренных критериев приемлемости.</w:t>
            </w:r>
            <w:r w:rsidRPr="003C0A76">
              <w:rPr>
                <w:rFonts w:ascii="Consolas" w:eastAsia="Consolas" w:hAnsi="Consolas" w:cs="Consolas"/>
              </w:rPr>
              <w:br/>
            </w:r>
            <w:r w:rsidRPr="003C0A76">
              <w:rPr>
                <w:rFonts w:ascii="Consolas" w:eastAsia="Consolas" w:hAnsi="Consolas" w:cs="Consolas"/>
                <w:color w:val="000000"/>
                <w:sz w:val="20"/>
              </w:rPr>
              <w:t>4. Аналитическая методика не изменяется или изменяется незначительно.</w:t>
            </w:r>
            <w:r w:rsidRPr="003C0A76">
              <w:rPr>
                <w:rFonts w:ascii="Consolas" w:eastAsia="Consolas" w:hAnsi="Consolas" w:cs="Consolas"/>
              </w:rPr>
              <w:br/>
            </w:r>
            <w:r w:rsidRPr="003C0A76">
              <w:rPr>
                <w:rFonts w:ascii="Consolas" w:eastAsia="Consolas" w:hAnsi="Consolas" w:cs="Consolas"/>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rsidRPr="003C0A76">
              <w:rPr>
                <w:rFonts w:ascii="Consolas" w:eastAsia="Consolas" w:hAnsi="Consolas" w:cs="Consolas"/>
              </w:rPr>
              <w:br/>
            </w:r>
            <w:r w:rsidRPr="003C0A76">
              <w:rPr>
                <w:rFonts w:ascii="Consolas" w:eastAsia="Consolas" w:hAnsi="Consolas" w:cs="Consolas"/>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3C0A76">
              <w:rPr>
                <w:rFonts w:ascii="Consolas" w:eastAsia="Consolas" w:hAnsi="Consolas" w:cs="Consolas"/>
              </w:rPr>
              <w:br/>
            </w:r>
            <w:r w:rsidRPr="003C0A76">
              <w:rPr>
                <w:rFonts w:ascii="Consolas" w:eastAsia="Consolas" w:hAnsi="Consolas" w:cs="Consolas"/>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Фармакопее Республики Казахстан, контроль любой новой примеси должен соответствовать Государственной Фармакопее Республики Казахстан.</w:t>
            </w:r>
            <w:r w:rsidRPr="003C0A76">
              <w:rPr>
                <w:rFonts w:ascii="Consolas" w:eastAsia="Consolas" w:hAnsi="Consolas" w:cs="Consolas"/>
              </w:rPr>
              <w:br/>
            </w:r>
            <w:r w:rsidRPr="003C0A76">
              <w:rPr>
                <w:rFonts w:ascii="Consolas" w:eastAsia="Consolas" w:hAnsi="Consolas" w:cs="Consolas"/>
                <w:color w:val="000000"/>
                <w:sz w:val="20"/>
              </w:rPr>
              <w:t xml:space="preserve">8. </w:t>
            </w:r>
            <w:proofErr w:type="gramStart"/>
            <w:r w:rsidRPr="003C0A76">
              <w:rPr>
                <w:rFonts w:ascii="Consolas" w:eastAsia="Consolas" w:hAnsi="Consolas" w:cs="Consolas"/>
                <w:color w:val="000000"/>
                <w:sz w:val="20"/>
              </w:rPr>
              <w:t>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roofErr w:type="gramEnd"/>
          </w:p>
        </w:tc>
        <w:bookmarkEnd w:id="84"/>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5" w:name="z134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Сравнительная таблица текущих и предлагаемых спецификаций.</w:t>
            </w:r>
            <w:r w:rsidRPr="003C0A76">
              <w:rPr>
                <w:rFonts w:ascii="Consolas" w:eastAsia="Consolas" w:hAnsi="Consolas" w:cs="Consolas"/>
              </w:rPr>
              <w:br/>
            </w:r>
            <w:r w:rsidRPr="003C0A76">
              <w:rPr>
                <w:rFonts w:ascii="Consolas" w:eastAsia="Consolas" w:hAnsi="Consolas" w:cs="Consolas"/>
                <w:color w:val="000000"/>
                <w:sz w:val="20"/>
              </w:rPr>
              <w:t>3. Подробное описание любой новой аналитической методики и данные первичной экспертизы (в соответствующих случаях).</w:t>
            </w:r>
            <w:r w:rsidRPr="003C0A76">
              <w:rPr>
                <w:rFonts w:ascii="Consolas" w:eastAsia="Consolas" w:hAnsi="Consolas" w:cs="Consolas"/>
              </w:rPr>
              <w:br/>
            </w:r>
            <w:r w:rsidRPr="003C0A76">
              <w:rPr>
                <w:rFonts w:ascii="Consolas" w:eastAsia="Consolas" w:hAnsi="Consolas" w:cs="Consolas"/>
                <w:color w:val="000000"/>
                <w:sz w:val="20"/>
              </w:rPr>
              <w:t xml:space="preserve">4. </w:t>
            </w:r>
            <w:proofErr w:type="gramStart"/>
            <w:r w:rsidRPr="003C0A76">
              <w:rPr>
                <w:rFonts w:ascii="Consolas" w:eastAsia="Consolas" w:hAnsi="Consolas" w:cs="Consolas"/>
                <w:color w:val="000000"/>
                <w:sz w:val="20"/>
              </w:rPr>
              <w:t>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r w:rsidRPr="003C0A76">
              <w:rPr>
                <w:rFonts w:ascii="Consolas" w:eastAsia="Consolas" w:hAnsi="Consolas" w:cs="Consolas"/>
              </w:rPr>
              <w:br/>
            </w:r>
            <w:r w:rsidRPr="003C0A76">
              <w:rPr>
                <w:rFonts w:ascii="Consolas" w:eastAsia="Consolas" w:hAnsi="Consolas" w:cs="Consolas"/>
                <w:color w:val="000000"/>
                <w:sz w:val="20"/>
              </w:rPr>
              <w:t>5.</w:t>
            </w:r>
            <w:proofErr w:type="gramEnd"/>
            <w:r w:rsidRPr="003C0A76">
              <w:rPr>
                <w:rFonts w:ascii="Consolas" w:eastAsia="Consolas" w:hAnsi="Consolas" w:cs="Consolas"/>
                <w:color w:val="000000"/>
                <w:sz w:val="20"/>
              </w:rPr>
              <w:t xml:space="preserve">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w:t>
            </w:r>
            <w:r w:rsidRPr="003C0A76">
              <w:rPr>
                <w:rFonts w:ascii="Consolas" w:eastAsia="Consolas" w:hAnsi="Consolas" w:cs="Consolas"/>
                <w:color w:val="000000"/>
                <w:sz w:val="20"/>
              </w:rPr>
              <w:lastRenderedPageBreak/>
              <w:t xml:space="preserve">достаточны данные </w:t>
            </w:r>
            <w:proofErr w:type="gramStart"/>
            <w:r w:rsidRPr="003C0A76">
              <w:rPr>
                <w:rFonts w:ascii="Consolas" w:eastAsia="Consolas" w:hAnsi="Consolas" w:cs="Consolas"/>
                <w:color w:val="000000"/>
                <w:sz w:val="20"/>
              </w:rPr>
              <w:t>сравнительной</w:t>
            </w:r>
            <w:proofErr w:type="gramEnd"/>
            <w:r w:rsidRPr="003C0A76">
              <w:rPr>
                <w:rFonts w:ascii="Consolas" w:eastAsia="Consolas" w:hAnsi="Consolas" w:cs="Consolas"/>
                <w:color w:val="000000"/>
                <w:sz w:val="20"/>
              </w:rPr>
              <w:t xml:space="preserve"> распадаемости.</w:t>
            </w:r>
            <w:r w:rsidRPr="003C0A76">
              <w:rPr>
                <w:rFonts w:ascii="Consolas" w:eastAsia="Consolas" w:hAnsi="Consolas" w:cs="Consolas"/>
              </w:rPr>
              <w:br/>
            </w:r>
            <w:r w:rsidRPr="003C0A76">
              <w:rPr>
                <w:rFonts w:ascii="Consolas" w:eastAsia="Consolas" w:hAnsi="Consolas" w:cs="Consolas"/>
                <w:color w:val="000000"/>
                <w:sz w:val="20"/>
              </w:rPr>
              <w:t>6.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rsidRPr="003C0A76">
              <w:rPr>
                <w:rFonts w:ascii="Consolas" w:eastAsia="Consolas" w:hAnsi="Consolas" w:cs="Consolas"/>
              </w:rPr>
              <w:br/>
            </w:r>
            <w:r w:rsidRPr="003C0A76">
              <w:rPr>
                <w:rFonts w:ascii="Consolas" w:eastAsia="Consolas" w:hAnsi="Consolas" w:cs="Consolas"/>
                <w:color w:val="000000"/>
                <w:sz w:val="20"/>
              </w:rPr>
              <w:t>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bookmarkEnd w:id="85"/>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6" w:name="z1355"/>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.б.2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Изменение аналитической методики активной фармацевтической субстанции или исходного материала/промежуточного продукта/ реактива, </w:t>
            </w:r>
            <w:proofErr w:type="gramStart"/>
            <w:r w:rsidRPr="003C0A76">
              <w:rPr>
                <w:rFonts w:ascii="Consolas" w:eastAsia="Consolas" w:hAnsi="Consolas" w:cs="Consolas"/>
                <w:color w:val="000000"/>
                <w:sz w:val="20"/>
              </w:rPr>
              <w:t>используемых</w:t>
            </w:r>
            <w:proofErr w:type="gramEnd"/>
            <w:r w:rsidRPr="003C0A76">
              <w:rPr>
                <w:rFonts w:ascii="Consolas" w:eastAsia="Consolas" w:hAnsi="Consolas" w:cs="Consolas"/>
                <w:color w:val="000000"/>
                <w:sz w:val="20"/>
              </w:rPr>
              <w:t xml:space="preserve"> в процессе производства активной фармацевтической субстанции</w:t>
            </w:r>
          </w:p>
        </w:tc>
        <w:bookmarkEnd w:id="86"/>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7" w:name="z1356"/>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Незначимые изменения одобренной аналитической методики</w:t>
            </w:r>
          </w:p>
        </w:tc>
        <w:bookmarkEnd w:id="8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8" w:name="z135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аналитической методики активной фармацевтической субстанции или исходного материала/промежуточного продукта/ реактива, если альтернативная ей аналитическая методика уже одобрена</w:t>
            </w:r>
          </w:p>
        </w:tc>
        <w:bookmarkEnd w:id="8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7</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89" w:name="z1358"/>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bookmarkEnd w:id="8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1, 2, 3, 5, 6</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90" w:name="z1359"/>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Существенное изменение или замена биологического/иммунологического/иммунохимического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bookmarkEnd w:id="90"/>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91" w:name="z1360"/>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tc>
        <w:bookmarkEnd w:id="91"/>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92" w:name="z1361"/>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Проведена необходимая первичная экспертиза, подтверждающая то, что обновленная аналитическая методика, по меньшей мере, эквивалентна предыдущей.</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Пределы содержания суммы примесей не изменились, новые неквалифицированные примеси не обнаружены.</w:t>
            </w:r>
            <w:r w:rsidRPr="003C0A76">
              <w:rPr>
                <w:rFonts w:ascii="Consolas" w:eastAsia="Consolas" w:hAnsi="Consolas" w:cs="Consolas"/>
              </w:rPr>
              <w:br/>
            </w:r>
            <w:r w:rsidRPr="003C0A76">
              <w:rPr>
                <w:rFonts w:ascii="Consolas" w:eastAsia="Consolas" w:hAnsi="Consolas" w:cs="Consolas"/>
                <w:color w:val="000000"/>
                <w:sz w:val="20"/>
              </w:rPr>
              <w:t>3. Метод анализа не изменился (например, изменение длины колонки или температуры, но не другой вид колонки или метод).</w:t>
            </w:r>
            <w:r w:rsidRPr="003C0A76">
              <w:rPr>
                <w:rFonts w:ascii="Consolas" w:eastAsia="Consolas" w:hAnsi="Consolas" w:cs="Consolas"/>
              </w:rPr>
              <w:br/>
            </w:r>
            <w:r w:rsidRPr="003C0A76">
              <w:rPr>
                <w:rFonts w:ascii="Consolas" w:eastAsia="Consolas" w:hAnsi="Consolas" w:cs="Consolas"/>
                <w:color w:val="000000"/>
                <w:sz w:val="20"/>
              </w:rPr>
              <w:t>4.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3C0A76">
              <w:rPr>
                <w:rFonts w:ascii="Consolas" w:eastAsia="Consolas" w:hAnsi="Consolas" w:cs="Consolas"/>
              </w:rPr>
              <w:br/>
            </w:r>
            <w:r w:rsidRPr="003C0A76">
              <w:rPr>
                <w:rFonts w:ascii="Consolas" w:eastAsia="Consolas" w:hAnsi="Consolas" w:cs="Consolas"/>
                <w:color w:val="000000"/>
                <w:sz w:val="20"/>
              </w:rPr>
              <w:t>5. Ни один новый метод испытания не основан на новых нестандартных методах или стандартных методах, используемых по-новому.</w:t>
            </w:r>
            <w:r w:rsidRPr="003C0A76">
              <w:rPr>
                <w:rFonts w:ascii="Consolas" w:eastAsia="Consolas" w:hAnsi="Consolas" w:cs="Consolas"/>
              </w:rPr>
              <w:br/>
            </w:r>
            <w:r w:rsidRPr="003C0A76">
              <w:rPr>
                <w:rFonts w:ascii="Consolas" w:eastAsia="Consolas" w:hAnsi="Consolas" w:cs="Consolas"/>
                <w:color w:val="000000"/>
                <w:sz w:val="20"/>
              </w:rPr>
              <w:t>6. Активная фармацевтическая субстанция не является биологической/ иммунологической.</w:t>
            </w:r>
            <w:r w:rsidRPr="003C0A76">
              <w:rPr>
                <w:rFonts w:ascii="Consolas" w:eastAsia="Consolas" w:hAnsi="Consolas" w:cs="Consolas"/>
              </w:rPr>
              <w:br/>
            </w:r>
            <w:r w:rsidRPr="003C0A76">
              <w:rPr>
                <w:rFonts w:ascii="Consolas" w:eastAsia="Consolas" w:hAnsi="Consolas" w:cs="Consolas"/>
                <w:color w:val="000000"/>
                <w:sz w:val="20"/>
              </w:rPr>
              <w:t xml:space="preserve">7. Альтернативная аналитическая методика для параметра спецификации уже одобрена, при этом такая методика не была включена посредством </w:t>
            </w:r>
            <w:r w:rsidRPr="003C0A76">
              <w:rPr>
                <w:rFonts w:ascii="Consolas" w:eastAsia="Consolas" w:hAnsi="Consolas" w:cs="Consolas"/>
                <w:color w:val="000000"/>
                <w:sz w:val="20"/>
                <w:lang w:val="en-US"/>
              </w:rPr>
              <w:t>IA</w:t>
            </w:r>
            <w:r w:rsidRPr="003C0A76">
              <w:rPr>
                <w:rFonts w:ascii="Consolas" w:eastAsia="Consolas" w:hAnsi="Consolas" w:cs="Consolas"/>
                <w:color w:val="000000"/>
                <w:sz w:val="20"/>
              </w:rPr>
              <w:t>-уведомления.</w:t>
            </w:r>
          </w:p>
        </w:tc>
        <w:bookmarkEnd w:id="92"/>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93" w:name="z136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 xml:space="preserve">им) разделу(ам) досье, включая описание аналитической методологии, резюме данных первичной экспертизы, пересмотренные </w:t>
            </w:r>
            <w:r w:rsidRPr="003C0A76">
              <w:rPr>
                <w:rFonts w:ascii="Consolas" w:eastAsia="Consolas" w:hAnsi="Consolas" w:cs="Consolas"/>
                <w:color w:val="000000"/>
                <w:sz w:val="20"/>
              </w:rPr>
              <w:lastRenderedPageBreak/>
              <w:t>спецификации на примеси (если применимо).</w:t>
            </w:r>
            <w:r w:rsidRPr="003C0A76">
              <w:rPr>
                <w:rFonts w:ascii="Consolas" w:eastAsia="Consolas" w:hAnsi="Consolas" w:cs="Consolas"/>
              </w:rPr>
              <w:br/>
            </w:r>
            <w:r w:rsidRPr="003C0A76">
              <w:rPr>
                <w:rFonts w:ascii="Consolas" w:eastAsia="Consolas" w:hAnsi="Consolas" w:cs="Consolas"/>
                <w:color w:val="000000"/>
                <w:sz w:val="20"/>
              </w:rPr>
              <w:t xml:space="preserve">2. Сравнительные результаты первичной экспертизы или, при наличии обоснования, сравнительные результаты анализа, подтверждающие, что текущее и предлагаемое испытание эквивалентны. </w:t>
            </w:r>
            <w:r w:rsidRPr="003C0A76">
              <w:rPr>
                <w:rFonts w:ascii="Consolas" w:eastAsia="Consolas" w:hAnsi="Consolas" w:cs="Consolas"/>
                <w:color w:val="000000"/>
                <w:sz w:val="20"/>
                <w:lang w:val="en-US"/>
              </w:rPr>
              <w:t>Настоящее требование не применяется, если добавляется новая аналитическая методика.</w:t>
            </w:r>
          </w:p>
        </w:tc>
        <w:bookmarkEnd w:id="93"/>
      </w:tr>
    </w:tbl>
    <w:p w:rsidR="003C0A76" w:rsidRPr="003C0A76" w:rsidRDefault="003C0A76" w:rsidP="003C0A76">
      <w:pPr>
        <w:spacing w:after="0"/>
        <w:rPr>
          <w:rFonts w:ascii="Consolas" w:eastAsia="Consolas" w:hAnsi="Consolas" w:cs="Consolas"/>
        </w:rPr>
      </w:pPr>
      <w:bookmarkStart w:id="94" w:name="z1370"/>
      <w:r w:rsidRPr="003C0A76">
        <w:rPr>
          <w:rFonts w:ascii="Consolas" w:eastAsia="Consolas" w:hAnsi="Consolas" w:cs="Consolas"/>
          <w:color w:val="000000"/>
          <w:sz w:val="20"/>
          <w:lang w:val="en-US"/>
        </w:rPr>
        <w:lastRenderedPageBreak/>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в) Упаковочно-укупорочная система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30"/>
        <w:gridCol w:w="1552"/>
        <w:gridCol w:w="2254"/>
        <w:gridCol w:w="1234"/>
      </w:tblGrid>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95" w:name="z1371"/>
            <w:bookmarkEnd w:id="9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.в.1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первичной упаковки активной фармацевтической субстанции</w:t>
            </w:r>
          </w:p>
        </w:tc>
        <w:bookmarkEnd w:id="95"/>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96" w:name="z1372"/>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Качественный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количественный состав</w:t>
            </w:r>
          </w:p>
        </w:tc>
        <w:bookmarkEnd w:id="96"/>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97" w:name="z137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Качественный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количественный состав для стерильных или незамороженных биологических/иммунологических активных фармацевтических субстанций</w:t>
            </w:r>
          </w:p>
        </w:tc>
        <w:bookmarkEnd w:id="97"/>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98" w:name="z1374"/>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Жидкие активные фармацевтические субстанции (нестерильные)</w:t>
            </w:r>
          </w:p>
        </w:tc>
        <w:bookmarkEnd w:id="98"/>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1, 2, 3, 5, 6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99" w:name="z137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По соответствующим свойствам предлагаемый упаковочный материал должен, по меньшей мере, быть эквивалентным </w:t>
            </w:r>
            <w:proofErr w:type="gramStart"/>
            <w:r w:rsidRPr="003C0A76">
              <w:rPr>
                <w:rFonts w:ascii="Consolas" w:eastAsia="Consolas" w:hAnsi="Consolas" w:cs="Consolas"/>
                <w:color w:val="000000"/>
                <w:sz w:val="20"/>
              </w:rPr>
              <w:t>одобренному</w:t>
            </w:r>
            <w:proofErr w:type="gramEnd"/>
            <w:r w:rsidRPr="003C0A76">
              <w:rPr>
                <w:rFonts w:ascii="Consolas" w:eastAsia="Consolas" w:hAnsi="Consolas" w:cs="Consolas"/>
                <w:color w:val="000000"/>
                <w:sz w:val="20"/>
              </w:rPr>
              <w:t>.</w:t>
            </w:r>
            <w:r w:rsidRPr="003C0A76">
              <w:rPr>
                <w:rFonts w:ascii="Consolas" w:eastAsia="Consolas" w:hAnsi="Consolas" w:cs="Consolas"/>
              </w:rPr>
              <w:br/>
            </w:r>
            <w:r w:rsidRPr="003C0A76">
              <w:rPr>
                <w:rFonts w:ascii="Consolas" w:eastAsia="Consolas" w:hAnsi="Consolas" w:cs="Consolas"/>
                <w:color w:val="000000"/>
                <w:sz w:val="20"/>
              </w:rPr>
              <w:t xml:space="preserve">2. </w:t>
            </w:r>
            <w:proofErr w:type="gramStart"/>
            <w:r w:rsidRPr="003C0A76">
              <w:rPr>
                <w:rFonts w:ascii="Consolas" w:eastAsia="Consolas" w:hAnsi="Consolas" w:cs="Consolas"/>
                <w:color w:val="000000"/>
                <w:sz w:val="20"/>
              </w:rPr>
              <w:t>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w:t>
            </w:r>
            <w:proofErr w:type="gramEnd"/>
            <w:r w:rsidRPr="003C0A76">
              <w:rPr>
                <w:rFonts w:ascii="Consolas" w:eastAsia="Consolas" w:hAnsi="Consolas" w:cs="Consolas"/>
                <w:color w:val="000000"/>
                <w:sz w:val="20"/>
              </w:rPr>
              <w:t xml:space="preserve"> </w:t>
            </w:r>
            <w:proofErr w:type="gramStart"/>
            <w:r w:rsidRPr="003C0A76">
              <w:rPr>
                <w:rFonts w:ascii="Consolas" w:eastAsia="Consolas" w:hAnsi="Consolas" w:cs="Consolas"/>
                <w:color w:val="000000"/>
                <w:sz w:val="20"/>
              </w:rPr>
              <w:t>Однако, если предлагаемая упаковка более устойчива по сравнению с зарегистрированной, то трехмесячные данные по стабильности не требуются.</w:t>
            </w:r>
            <w:proofErr w:type="gramEnd"/>
            <w:r w:rsidRPr="003C0A76">
              <w:rPr>
                <w:rFonts w:ascii="Consolas" w:eastAsia="Consolas" w:hAnsi="Consolas" w:cs="Consolas"/>
                <w:color w:val="000000"/>
                <w:sz w:val="20"/>
              </w:rPr>
              <w:t xml:space="preserve">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r w:rsidRPr="003C0A76">
              <w:rPr>
                <w:rFonts w:ascii="Consolas" w:eastAsia="Consolas" w:hAnsi="Consolas" w:cs="Consolas"/>
              </w:rPr>
              <w:br/>
            </w:r>
            <w:r w:rsidRPr="003C0A76">
              <w:rPr>
                <w:rFonts w:ascii="Consolas" w:eastAsia="Consolas" w:hAnsi="Consolas" w:cs="Consolas"/>
                <w:color w:val="000000"/>
                <w:sz w:val="20"/>
                <w:lang w:val="en-US"/>
              </w:rPr>
              <w:t>3. Исключая стерильные, жидкие и биологические/иммунологические активные фармацевтические субстанции.</w:t>
            </w:r>
          </w:p>
        </w:tc>
        <w:bookmarkEnd w:id="99"/>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00" w:name="z137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 xml:space="preserve">2. Необходимые данные о новой упаковке (например, сравнительные данные по проницаемости, например, для </w:t>
            </w:r>
            <w:r w:rsidRPr="003C0A76">
              <w:rPr>
                <w:rFonts w:ascii="Consolas" w:eastAsia="Consolas" w:hAnsi="Consolas" w:cs="Consolas"/>
                <w:color w:val="000000"/>
                <w:sz w:val="20"/>
                <w:lang w:val="en-US"/>
              </w:rPr>
              <w:t>O</w:t>
            </w:r>
            <w:r w:rsidRPr="003C0A76">
              <w:rPr>
                <w:rFonts w:ascii="Consolas" w:eastAsia="Consolas" w:hAnsi="Consolas" w:cs="Consolas"/>
                <w:color w:val="000000"/>
                <w:sz w:val="20"/>
              </w:rPr>
              <w:t xml:space="preserve">2, </w:t>
            </w:r>
            <w:r w:rsidRPr="003C0A76">
              <w:rPr>
                <w:rFonts w:ascii="Consolas" w:eastAsia="Consolas" w:hAnsi="Consolas" w:cs="Consolas"/>
                <w:color w:val="000000"/>
                <w:sz w:val="20"/>
                <w:lang w:val="en-US"/>
              </w:rPr>
              <w:t>CO</w:t>
            </w:r>
            <w:r w:rsidRPr="003C0A76">
              <w:rPr>
                <w:rFonts w:ascii="Consolas" w:eastAsia="Consolas" w:hAnsi="Consolas" w:cs="Consolas"/>
                <w:color w:val="000000"/>
                <w:sz w:val="20"/>
              </w:rPr>
              <w:t>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rsidRPr="003C0A76">
              <w:rPr>
                <w:rFonts w:ascii="Consolas" w:eastAsia="Consolas" w:hAnsi="Consolas" w:cs="Consolas"/>
              </w:rPr>
              <w:br/>
            </w:r>
            <w:r w:rsidRPr="003C0A76">
              <w:rPr>
                <w:rFonts w:ascii="Consolas" w:eastAsia="Consolas" w:hAnsi="Consolas" w:cs="Consolas"/>
                <w:color w:val="000000"/>
                <w:sz w:val="20"/>
              </w:rPr>
              <w:t xml:space="preserve">3. </w:t>
            </w:r>
            <w:proofErr w:type="gramStart"/>
            <w:r w:rsidRPr="003C0A76">
              <w:rPr>
                <w:rFonts w:ascii="Consolas" w:eastAsia="Consolas" w:hAnsi="Consolas" w:cs="Consolas"/>
                <w:color w:val="000000"/>
                <w:sz w:val="20"/>
              </w:rPr>
              <w:t>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rsidRPr="003C0A76">
              <w:rPr>
                <w:rFonts w:ascii="Consolas" w:eastAsia="Consolas" w:hAnsi="Consolas" w:cs="Consolas"/>
              </w:rPr>
              <w:br/>
            </w:r>
            <w:r w:rsidRPr="003C0A76">
              <w:rPr>
                <w:rFonts w:ascii="Consolas" w:eastAsia="Consolas" w:hAnsi="Consolas" w:cs="Consolas"/>
                <w:color w:val="000000"/>
                <w:sz w:val="20"/>
              </w:rPr>
              <w:t>4.</w:t>
            </w:r>
            <w:proofErr w:type="gramEnd"/>
            <w:r w:rsidRPr="003C0A76">
              <w:rPr>
                <w:rFonts w:ascii="Consolas" w:eastAsia="Consolas" w:hAnsi="Consolas" w:cs="Consolas"/>
                <w:color w:val="000000"/>
                <w:sz w:val="20"/>
              </w:rPr>
              <w:t xml:space="preserve"> </w:t>
            </w:r>
            <w:proofErr w:type="gramStart"/>
            <w:r w:rsidRPr="003C0A76">
              <w:rPr>
                <w:rFonts w:ascii="Consolas" w:eastAsia="Consolas" w:hAnsi="Consolas" w:cs="Consolas"/>
                <w:color w:val="000000"/>
                <w:sz w:val="20"/>
              </w:rPr>
              <w:t>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rsidRPr="003C0A76">
              <w:rPr>
                <w:rFonts w:ascii="Consolas" w:eastAsia="Consolas" w:hAnsi="Consolas" w:cs="Consolas"/>
                <w:color w:val="000000"/>
                <w:sz w:val="20"/>
              </w:rP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w:t>
            </w:r>
            <w:r w:rsidRPr="003C0A76">
              <w:rPr>
                <w:rFonts w:ascii="Consolas" w:eastAsia="Consolas" w:hAnsi="Consolas" w:cs="Consolas"/>
                <w:color w:val="000000"/>
                <w:sz w:val="20"/>
              </w:rPr>
              <w:lastRenderedPageBreak/>
              <w:t>годности/периода повторного испытания, их немедленно представят уполномоченному органу наряду с предлагаемым планом действий.</w:t>
            </w:r>
            <w:r w:rsidRPr="003C0A76">
              <w:rPr>
                <w:rFonts w:ascii="Consolas" w:eastAsia="Consolas" w:hAnsi="Consolas" w:cs="Consolas"/>
              </w:rPr>
              <w:br/>
            </w:r>
            <w:r w:rsidRPr="003C0A76">
              <w:rPr>
                <w:rFonts w:ascii="Consolas" w:eastAsia="Consolas" w:hAnsi="Consolas" w:cs="Consolas"/>
                <w:color w:val="000000"/>
                <w:sz w:val="20"/>
              </w:rPr>
              <w:t xml:space="preserve">5. </w:t>
            </w:r>
            <w:proofErr w:type="gramStart"/>
            <w:r w:rsidRPr="003C0A76">
              <w:rPr>
                <w:rFonts w:ascii="Consolas" w:eastAsia="Consolas" w:hAnsi="Consolas" w:cs="Consolas"/>
                <w:color w:val="000000"/>
                <w:sz w:val="20"/>
              </w:rPr>
              <w:t>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w:t>
            </w:r>
            <w:proofErr w:type="gramEnd"/>
            <w:r w:rsidRPr="003C0A76">
              <w:rPr>
                <w:rFonts w:ascii="Consolas" w:eastAsia="Consolas" w:hAnsi="Consolas" w:cs="Consolas"/>
                <w:color w:val="000000"/>
                <w:sz w:val="20"/>
              </w:rPr>
              <w:t xml:space="preserve"> органу наряду с предлагаемым планом действий.</w:t>
            </w:r>
            <w:r w:rsidRPr="003C0A76">
              <w:rPr>
                <w:rFonts w:ascii="Consolas" w:eastAsia="Consolas" w:hAnsi="Consolas" w:cs="Consolas"/>
              </w:rPr>
              <w:br/>
            </w:r>
            <w:r w:rsidRPr="003C0A76">
              <w:rPr>
                <w:rFonts w:ascii="Consolas" w:eastAsia="Consolas" w:hAnsi="Consolas" w:cs="Consolas"/>
                <w:color w:val="000000"/>
                <w:sz w:val="20"/>
                <w:lang w:val="en-US"/>
              </w:rPr>
              <w:t>6. Сравнение действующих и предлагаемых спецификаций первичной упаковки (если применимо).</w:t>
            </w:r>
          </w:p>
        </w:tc>
        <w:bookmarkEnd w:id="100"/>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1" w:name="z1384"/>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.в. 2 Изменение параметров спецификации и (или) критериев приемлемости первичной упаковки активной фармацевтической субстанции</w:t>
            </w:r>
          </w:p>
        </w:tc>
        <w:bookmarkEnd w:id="101"/>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2" w:name="z1385"/>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Ужесточение критериев приемлемости спецификации</w:t>
            </w:r>
          </w:p>
        </w:tc>
        <w:bookmarkEnd w:id="102"/>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3" w:name="z138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в спецификацию нового параметра и соответствующему ему метода испытаний</w:t>
            </w:r>
          </w:p>
        </w:tc>
        <w:bookmarkEnd w:id="103"/>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4" w:name="z1387"/>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несущественного параметра спецификации (например, исключение устаревшего параметра)</w:t>
            </w:r>
          </w:p>
        </w:tc>
        <w:bookmarkEnd w:id="104"/>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5" w:name="z1388"/>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или замена параметра спецификации из соображений безопасности или качества</w:t>
            </w:r>
          </w:p>
        </w:tc>
        <w:bookmarkEnd w:id="105"/>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6" w:name="z1389"/>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 типа), если только оно ранее не рассмотрено и одобрено в качестве меры последующего наблюдения.</w:t>
            </w:r>
            <w:r w:rsidRPr="003C0A76">
              <w:rPr>
                <w:rFonts w:ascii="Consolas" w:eastAsia="Consolas" w:hAnsi="Consolas" w:cs="Consolas"/>
              </w:rPr>
              <w:br/>
            </w:r>
            <w:r w:rsidRPr="003C0A76">
              <w:rPr>
                <w:rFonts w:ascii="Consolas" w:eastAsia="Consolas" w:hAnsi="Consolas" w:cs="Consolas"/>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rsidRPr="003C0A76">
              <w:rPr>
                <w:rFonts w:ascii="Consolas" w:eastAsia="Consolas" w:hAnsi="Consolas" w:cs="Consolas"/>
              </w:rPr>
              <w:br/>
            </w:r>
            <w:r w:rsidRPr="003C0A76">
              <w:rPr>
                <w:rFonts w:ascii="Consolas" w:eastAsia="Consolas" w:hAnsi="Consolas" w:cs="Consolas"/>
                <w:color w:val="000000"/>
                <w:sz w:val="20"/>
              </w:rPr>
              <w:t>3. Любое изменение должно укладываться в диапазон текущих одобренных критериев приемлемости.</w:t>
            </w:r>
            <w:r w:rsidRPr="003C0A76">
              <w:rPr>
                <w:rFonts w:ascii="Consolas" w:eastAsia="Consolas" w:hAnsi="Consolas" w:cs="Consolas"/>
              </w:rPr>
              <w:br/>
            </w:r>
            <w:r w:rsidRPr="003C0A76">
              <w:rPr>
                <w:rFonts w:ascii="Consolas" w:eastAsia="Consolas" w:hAnsi="Consolas" w:cs="Consolas"/>
                <w:color w:val="000000"/>
                <w:sz w:val="20"/>
              </w:rPr>
              <w:t>4. Аналитическая методика не изменяется или изменяется незначительно.</w:t>
            </w:r>
            <w:r w:rsidRPr="003C0A76">
              <w:rPr>
                <w:rFonts w:ascii="Consolas" w:eastAsia="Consolas" w:hAnsi="Consolas" w:cs="Consolas"/>
              </w:rPr>
              <w:br/>
            </w:r>
            <w:r w:rsidRPr="003C0A76">
              <w:rPr>
                <w:rFonts w:ascii="Consolas" w:eastAsia="Consolas" w:hAnsi="Consolas" w:cs="Consolas"/>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tc>
        <w:bookmarkEnd w:id="106"/>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7" w:name="z139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Сравнительная таблица текущих и предлагаемых спецификаций.</w:t>
            </w:r>
            <w:r w:rsidRPr="003C0A76">
              <w:rPr>
                <w:rFonts w:ascii="Consolas" w:eastAsia="Consolas" w:hAnsi="Consolas" w:cs="Consolas"/>
              </w:rPr>
              <w:br/>
            </w:r>
            <w:r w:rsidRPr="003C0A76">
              <w:rPr>
                <w:rFonts w:ascii="Consolas" w:eastAsia="Consolas" w:hAnsi="Consolas" w:cs="Consolas"/>
                <w:color w:val="000000"/>
                <w:sz w:val="20"/>
              </w:rPr>
              <w:t>3. Подробное описание любой новой аналитической методики и данные первичной экспертизы (в соответствующих случаях).</w:t>
            </w:r>
            <w:r w:rsidRPr="003C0A76">
              <w:rPr>
                <w:rFonts w:ascii="Consolas" w:eastAsia="Consolas" w:hAnsi="Consolas" w:cs="Consolas"/>
              </w:rPr>
              <w:br/>
            </w:r>
            <w:r w:rsidRPr="003C0A76">
              <w:rPr>
                <w:rFonts w:ascii="Consolas" w:eastAsia="Consolas" w:hAnsi="Consolas" w:cs="Consolas"/>
                <w:color w:val="000000"/>
                <w:sz w:val="20"/>
              </w:rPr>
              <w:t>4. Данные анализа двух серий упаковочного материала по всем параметрам спецификации.</w:t>
            </w:r>
            <w:r w:rsidRPr="003C0A76">
              <w:rPr>
                <w:rFonts w:ascii="Consolas" w:eastAsia="Consolas" w:hAnsi="Consolas" w:cs="Consolas"/>
              </w:rPr>
              <w:br/>
            </w:r>
            <w:r w:rsidRPr="003C0A76">
              <w:rPr>
                <w:rFonts w:ascii="Consolas" w:eastAsia="Consolas" w:hAnsi="Consolas" w:cs="Consolas"/>
                <w:color w:val="000000"/>
                <w:sz w:val="20"/>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rsidRPr="003C0A76">
              <w:rPr>
                <w:rFonts w:ascii="Consolas" w:eastAsia="Consolas" w:hAnsi="Consolas" w:cs="Consolas"/>
              </w:rPr>
              <w:br/>
            </w:r>
            <w:r w:rsidRPr="003C0A76">
              <w:rPr>
                <w:rFonts w:ascii="Consolas" w:eastAsia="Consolas" w:hAnsi="Consolas" w:cs="Consolas"/>
                <w:color w:val="000000"/>
                <w:sz w:val="20"/>
              </w:rPr>
              <w:t xml:space="preserve">6. Обоснование со стороны держателя РУ или держателя МФАФС соответственно новых </w:t>
            </w:r>
            <w:r w:rsidRPr="003C0A76">
              <w:rPr>
                <w:rFonts w:ascii="Consolas" w:eastAsia="Consolas" w:hAnsi="Consolas" w:cs="Consolas"/>
                <w:color w:val="000000"/>
                <w:sz w:val="20"/>
              </w:rPr>
              <w:lastRenderedPageBreak/>
              <w:t>параметра спецификации и критериев приемлемости.</w:t>
            </w:r>
          </w:p>
        </w:tc>
        <w:bookmarkEnd w:id="107"/>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8" w:name="z1400"/>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.в. 3 Изменение аналитической методики испытания первичной упаковки активной фармацевтической субстанции</w:t>
            </w:r>
          </w:p>
        </w:tc>
        <w:bookmarkEnd w:id="108"/>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09" w:name="z140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Незначительные изменения утвержденной аналитической методики</w:t>
            </w:r>
          </w:p>
        </w:tc>
        <w:bookmarkEnd w:id="109"/>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10" w:name="z140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Прочие изменения аналитической методики (включая добавление или замену)</w:t>
            </w:r>
          </w:p>
        </w:tc>
        <w:bookmarkEnd w:id="110"/>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1, 3, 4</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11" w:name="z1403"/>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аналитической методики, если альтернативная ей методика уже утверждена</w:t>
            </w:r>
          </w:p>
        </w:tc>
        <w:bookmarkEnd w:id="111"/>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5</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12" w:name="z1404"/>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Согласно соответствующим документам Республики Казахстан, проведена необходимая первичная экспертиза, подтверждающая то, что обновленная аналитическая методика, по меньшей мере, эквивалентна предыдущей.</w:t>
            </w:r>
            <w:r w:rsidRPr="003C0A76">
              <w:rPr>
                <w:rFonts w:ascii="Consolas" w:eastAsia="Consolas" w:hAnsi="Consolas" w:cs="Consolas"/>
              </w:rPr>
              <w:br/>
            </w:r>
            <w:r w:rsidRPr="003C0A76">
              <w:rPr>
                <w:rFonts w:ascii="Consolas" w:eastAsia="Consolas" w:hAnsi="Consolas" w:cs="Consolas"/>
                <w:color w:val="000000"/>
                <w:sz w:val="20"/>
              </w:rPr>
              <w:t>2. Метод анализа не изменился (например, изменение длины колонки или температуры, но не другой вид колонки или метод).</w:t>
            </w:r>
            <w:r w:rsidRPr="003C0A76">
              <w:rPr>
                <w:rFonts w:ascii="Consolas" w:eastAsia="Consolas" w:hAnsi="Consolas" w:cs="Consolas"/>
              </w:rPr>
              <w:br/>
            </w:r>
            <w:r w:rsidRPr="003C0A76">
              <w:rPr>
                <w:rFonts w:ascii="Consolas" w:eastAsia="Consolas" w:hAnsi="Consolas" w:cs="Consolas"/>
                <w:color w:val="000000"/>
                <w:sz w:val="20"/>
              </w:rPr>
              <w:t>3. Ни один новый метод испытаний не основан на новых нестандартных методах или стандартных методах, используемых по-новому.</w:t>
            </w:r>
            <w:r w:rsidRPr="003C0A76">
              <w:rPr>
                <w:rFonts w:ascii="Consolas" w:eastAsia="Consolas" w:hAnsi="Consolas" w:cs="Consolas"/>
              </w:rPr>
              <w:br/>
            </w:r>
            <w:r w:rsidRPr="003C0A76">
              <w:rPr>
                <w:rFonts w:ascii="Consolas" w:eastAsia="Consolas" w:hAnsi="Consolas" w:cs="Consolas"/>
                <w:color w:val="000000"/>
                <w:sz w:val="20"/>
              </w:rPr>
              <w:t>4. Активная фармацевтическая субстанция/лекарственный препарат не являются биологическими/иммунологическими.</w:t>
            </w:r>
            <w:r w:rsidRPr="003C0A76">
              <w:rPr>
                <w:rFonts w:ascii="Consolas" w:eastAsia="Consolas" w:hAnsi="Consolas" w:cs="Consolas"/>
              </w:rPr>
              <w:br/>
            </w:r>
            <w:r w:rsidRPr="003C0A76">
              <w:rPr>
                <w:rFonts w:ascii="Consolas" w:eastAsia="Consolas" w:hAnsi="Consolas" w:cs="Consolas"/>
                <w:color w:val="000000"/>
                <w:sz w:val="20"/>
              </w:rPr>
              <w:t xml:space="preserve">5. В отношении параметра спецификации сохраняется аналитическая методика, при этом такая методика не была добавлена посредством </w:t>
            </w:r>
            <w:r w:rsidRPr="003C0A76">
              <w:rPr>
                <w:rFonts w:ascii="Consolas" w:eastAsia="Consolas" w:hAnsi="Consolas" w:cs="Consolas"/>
                <w:color w:val="000000"/>
                <w:sz w:val="20"/>
                <w:lang w:val="en-US"/>
              </w:rPr>
              <w:t>IA</w:t>
            </w:r>
            <w:r w:rsidRPr="003C0A76">
              <w:rPr>
                <w:rFonts w:ascii="Consolas" w:eastAsia="Consolas" w:hAnsi="Consolas" w:cs="Consolas"/>
                <w:color w:val="000000"/>
                <w:sz w:val="20"/>
              </w:rPr>
              <w:t>/уведомления.</w:t>
            </w:r>
          </w:p>
        </w:tc>
        <w:bookmarkEnd w:id="112"/>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13" w:name="z1409"/>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описание аналитической методологии, резюме данных первичной экспертизы.</w:t>
            </w:r>
            <w:r w:rsidRPr="003C0A76">
              <w:rPr>
                <w:rFonts w:ascii="Consolas" w:eastAsia="Consolas" w:hAnsi="Consolas" w:cs="Consolas"/>
              </w:rPr>
              <w:br/>
            </w:r>
            <w:r w:rsidRPr="003C0A76">
              <w:rPr>
                <w:rFonts w:ascii="Consolas" w:eastAsia="Consolas" w:hAnsi="Consolas" w:cs="Consolas"/>
                <w:color w:val="000000"/>
                <w:sz w:val="20"/>
              </w:rP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sidRPr="003C0A76">
              <w:rPr>
                <w:rFonts w:ascii="Consolas" w:eastAsia="Consolas" w:hAnsi="Consolas" w:cs="Consolas"/>
                <w:color w:val="000000"/>
                <w:sz w:val="20"/>
                <w:lang w:val="en-US"/>
              </w:rPr>
              <w:t>Настоящее требование не применяется, если добавляется новая аналитическая методика.</w:t>
            </w:r>
          </w:p>
        </w:tc>
        <w:bookmarkEnd w:id="113"/>
      </w:tr>
    </w:tbl>
    <w:p w:rsidR="003C0A76" w:rsidRPr="003C0A76" w:rsidRDefault="003C0A76" w:rsidP="003C0A76">
      <w:pPr>
        <w:spacing w:after="0"/>
        <w:rPr>
          <w:rFonts w:ascii="Consolas" w:eastAsia="Consolas" w:hAnsi="Consolas" w:cs="Consolas"/>
          <w:lang w:val="en-US"/>
        </w:rPr>
      </w:pPr>
      <w:bookmarkStart w:id="114" w:name="z1411"/>
      <w:r w:rsidRPr="003C0A76">
        <w:rPr>
          <w:rFonts w:ascii="Consolas" w:eastAsia="Consolas" w:hAnsi="Consolas" w:cs="Consolas"/>
          <w:color w:val="000000"/>
          <w:sz w:val="20"/>
          <w:lang w:val="en-US"/>
        </w:rPr>
        <w:t>      Б.I. г) Стабильность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30"/>
        <w:gridCol w:w="1182"/>
        <w:gridCol w:w="1893"/>
        <w:gridCol w:w="1265"/>
      </w:tblGrid>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115" w:name="z1412"/>
            <w:bookmarkEnd w:id="11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.г. 1 Изменение периода повторного испытания/периода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bookmarkEnd w:id="115"/>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16" w:name="z1413"/>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Период повторного испытания/период хранения</w:t>
            </w:r>
            <w:r w:rsidRPr="003C0A76">
              <w:rPr>
                <w:rFonts w:ascii="Consolas" w:eastAsia="Consolas" w:hAnsi="Consolas" w:cs="Consolas"/>
              </w:rPr>
              <w:br/>
            </w:r>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Сокращение</w:t>
            </w:r>
          </w:p>
        </w:tc>
        <w:bookmarkEnd w:id="116"/>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17" w:name="z1414"/>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Увеличение периода повторного испытания путем экстраполяции данных по стабильности, не соответствующей документам Республики Казахстан</w:t>
            </w:r>
            <w:proofErr w:type="gramStart"/>
            <w:r w:rsidRPr="003C0A76">
              <w:rPr>
                <w:rFonts w:ascii="Consolas" w:eastAsia="Consolas" w:hAnsi="Consolas" w:cs="Consolas"/>
                <w:color w:val="000000"/>
                <w:sz w:val="20"/>
              </w:rPr>
              <w:t xml:space="preserve"> (*)</w:t>
            </w:r>
            <w:proofErr w:type="gramEnd"/>
          </w:p>
        </w:tc>
        <w:bookmarkEnd w:id="117"/>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18" w:name="z1415"/>
            <w:r w:rsidRPr="003C0A76">
              <w:rPr>
                <w:rFonts w:ascii="Consolas" w:eastAsia="Consolas" w:hAnsi="Consolas" w:cs="Consolas"/>
                <w:color w:val="000000"/>
                <w:sz w:val="20"/>
              </w:rPr>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Увеличение периода хранения биологической/иммунологической активной фармацевтической субстанции, не соответствующие одобренной программе изучения стабильности</w:t>
            </w:r>
          </w:p>
        </w:tc>
        <w:bookmarkEnd w:id="118"/>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19" w:name="z1416"/>
            <w:r w:rsidRPr="003C0A76">
              <w:rPr>
                <w:rFonts w:ascii="Consolas" w:eastAsia="Consolas" w:hAnsi="Consolas" w:cs="Consolas"/>
                <w:color w:val="000000"/>
                <w:sz w:val="20"/>
              </w:rPr>
              <w:lastRenderedPageBreak/>
              <w:t>4.</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Увеличение или введение периода повторного испытания/периода хранения, подтвержденного данными естественного хранения</w:t>
            </w:r>
          </w:p>
        </w:tc>
        <w:bookmarkEnd w:id="119"/>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20" w:name="z1417"/>
            <w:r w:rsidRPr="003C0A76">
              <w:rPr>
                <w:rFonts w:ascii="Consolas" w:eastAsia="Consolas" w:hAnsi="Consolas" w:cs="Consolas"/>
                <w:color w:val="000000"/>
                <w:sz w:val="20"/>
                <w:lang w:val="en-US"/>
              </w:rPr>
              <w:t>б) Условия хранения</w:t>
            </w:r>
          </w:p>
        </w:tc>
        <w:bookmarkEnd w:id="120"/>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21" w:name="z1418"/>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Изменение условий хранения активное фармацевтической субстанции </w:t>
            </w:r>
            <w:proofErr w:type="gramStart"/>
            <w:r w:rsidRPr="003C0A76">
              <w:rPr>
                <w:rFonts w:ascii="Consolas" w:eastAsia="Consolas" w:hAnsi="Consolas" w:cs="Consolas"/>
                <w:color w:val="000000"/>
                <w:sz w:val="20"/>
              </w:rPr>
              <w:t>на</w:t>
            </w:r>
            <w:proofErr w:type="gramEnd"/>
            <w:r w:rsidRPr="003C0A76">
              <w:rPr>
                <w:rFonts w:ascii="Consolas" w:eastAsia="Consolas" w:hAnsi="Consolas" w:cs="Consolas"/>
                <w:color w:val="000000"/>
                <w:sz w:val="20"/>
              </w:rPr>
              <w:t xml:space="preserve"> более строгие</w:t>
            </w:r>
          </w:p>
        </w:tc>
        <w:bookmarkEnd w:id="121"/>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22" w:name="z1419"/>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bookmarkEnd w:id="122"/>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23" w:name="z1420"/>
            <w:r w:rsidRPr="003C0A76">
              <w:rPr>
                <w:rFonts w:ascii="Consolas" w:eastAsia="Consolas" w:hAnsi="Consolas" w:cs="Consolas"/>
                <w:color w:val="000000"/>
                <w:sz w:val="20"/>
              </w:rPr>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условий хранения активной фармацевтической субстанции</w:t>
            </w:r>
          </w:p>
        </w:tc>
        <w:bookmarkEnd w:id="123"/>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24" w:name="z1421"/>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утвержденной программы изучения стабильности</w:t>
            </w:r>
          </w:p>
        </w:tc>
        <w:bookmarkEnd w:id="124"/>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1, 4</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25" w:name="z1422"/>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Изменение не являются следствием непредвиденных ситуаций, возникших в ходе производства, или изменения стабильности.</w:t>
            </w:r>
            <w:r w:rsidRPr="003C0A76">
              <w:rPr>
                <w:rFonts w:ascii="Consolas" w:eastAsia="Consolas" w:hAnsi="Consolas" w:cs="Consolas"/>
              </w:rPr>
              <w:br/>
            </w:r>
            <w:r w:rsidRPr="003C0A76">
              <w:rPr>
                <w:rFonts w:ascii="Consolas" w:eastAsia="Consolas" w:hAnsi="Consolas" w:cs="Consolas"/>
                <w:color w:val="000000"/>
                <w:sz w:val="20"/>
              </w:rPr>
              <w:t>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bookmarkEnd w:id="125"/>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26" w:name="z142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 xml:space="preserve">им) разделу(ам) досье. </w:t>
            </w:r>
            <w:proofErr w:type="gramStart"/>
            <w:r w:rsidRPr="003C0A76">
              <w:rPr>
                <w:rFonts w:ascii="Consolas" w:eastAsia="Consolas" w:hAnsi="Consolas" w:cs="Consolas"/>
                <w:color w:val="000000"/>
                <w:sz w:val="20"/>
              </w:rPr>
              <w:t>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rsidRPr="003C0A76">
              <w:rPr>
                <w:rFonts w:ascii="Consolas" w:eastAsia="Consolas" w:hAnsi="Consolas" w:cs="Consolas"/>
              </w:rPr>
              <w:br/>
            </w:r>
            <w:r w:rsidRPr="003C0A76">
              <w:rPr>
                <w:rFonts w:ascii="Consolas" w:eastAsia="Consolas" w:hAnsi="Consolas" w:cs="Consolas"/>
                <w:color w:val="000000"/>
                <w:sz w:val="20"/>
              </w:rPr>
              <w:t>3. Копии утвержденных спецификаций на активную фармацевтическую субстанцию.</w:t>
            </w:r>
            <w:r w:rsidRPr="003C0A76">
              <w:rPr>
                <w:rFonts w:ascii="Consolas" w:eastAsia="Consolas" w:hAnsi="Consolas" w:cs="Consolas"/>
              </w:rPr>
              <w:br/>
            </w:r>
            <w:r w:rsidRPr="003C0A76">
              <w:rPr>
                <w:rFonts w:ascii="Consolas" w:eastAsia="Consolas" w:hAnsi="Consolas" w:cs="Consolas"/>
                <w:color w:val="000000"/>
                <w:sz w:val="20"/>
              </w:rPr>
              <w:t>4. Обоснование предлагаемых изменений</w:t>
            </w:r>
            <w:proofErr w:type="gramStart"/>
            <w:r w:rsidRPr="003C0A76">
              <w:rPr>
                <w:rFonts w:ascii="Consolas" w:eastAsia="Consolas" w:hAnsi="Consolas" w:cs="Consolas"/>
                <w:color w:val="000000"/>
                <w:sz w:val="20"/>
              </w:rPr>
              <w:t>.</w:t>
            </w:r>
            <w:proofErr w:type="gramEnd"/>
          </w:p>
        </w:tc>
        <w:bookmarkEnd w:id="126"/>
      </w:tr>
      <w:tr w:rsidR="003C0A76" w:rsidRPr="003C0A76" w:rsidTr="00C67D0B">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27" w:name="z1428"/>
            <w:r w:rsidRPr="003C0A76">
              <w:rPr>
                <w:rFonts w:ascii="Consolas" w:eastAsia="Consolas" w:hAnsi="Consolas" w:cs="Consolas"/>
                <w:color w:val="000000"/>
                <w:sz w:val="20"/>
                <w:lang w:val="en-US"/>
              </w:rPr>
              <w:t>(*) Примечание</w:t>
            </w:r>
          </w:p>
        </w:tc>
        <w:bookmarkEnd w:id="127"/>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период повторного испытания не применим к биологическим/иммунологическим активным фармацевтическим субстанциям</w:t>
            </w:r>
          </w:p>
        </w:tc>
      </w:tr>
    </w:tbl>
    <w:p w:rsidR="003C0A76" w:rsidRPr="003C0A76" w:rsidRDefault="003C0A76" w:rsidP="003C0A76">
      <w:pPr>
        <w:spacing w:after="0"/>
        <w:rPr>
          <w:rFonts w:ascii="Consolas" w:eastAsia="Consolas" w:hAnsi="Consolas" w:cs="Consolas"/>
        </w:rPr>
      </w:pPr>
      <w:bookmarkStart w:id="128" w:name="z1429"/>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д) Проектное поле и протокол пострегистрационных изменений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43"/>
        <w:gridCol w:w="1000"/>
        <w:gridCol w:w="2758"/>
        <w:gridCol w:w="1369"/>
      </w:tblGrid>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129" w:name="z1430"/>
            <w:bookmarkEnd w:id="128"/>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.д.1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Введение нового проектного поля или расширение одобренного проектного поля активной фармацевтической субстанции, затрагивающее</w:t>
            </w:r>
          </w:p>
        </w:tc>
        <w:bookmarkEnd w:id="129"/>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30" w:name="z143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одну операционную единицу процесса производства активной фармацевтической субстанции, включая соответствующие внутрипроизводственные контроли </w:t>
            </w:r>
            <w:r w:rsidRPr="003C0A76">
              <w:rPr>
                <w:rFonts w:ascii="Consolas" w:eastAsia="Consolas" w:hAnsi="Consolas" w:cs="Consolas"/>
                <w:color w:val="000000"/>
                <w:sz w:val="20"/>
              </w:rPr>
              <w:lastRenderedPageBreak/>
              <w:t>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аналитические методики</w:t>
            </w:r>
          </w:p>
        </w:tc>
        <w:bookmarkEnd w:id="130"/>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31" w:name="z1432"/>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аналитические методики исходных материалов/промежуточных продуктов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активной фармацевтической субстанции</w:t>
            </w:r>
          </w:p>
        </w:tc>
        <w:bookmarkEnd w:id="131"/>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32" w:name="z1433"/>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rsidRPr="003C0A76">
              <w:rPr>
                <w:rFonts w:ascii="Consolas" w:eastAsia="Consolas" w:hAnsi="Consolas" w:cs="Consolas"/>
              </w:rPr>
              <w:br/>
            </w:r>
            <w:r w:rsidRPr="003C0A76">
              <w:rPr>
                <w:rFonts w:ascii="Consolas" w:eastAsia="Consolas" w:hAnsi="Consolas" w:cs="Consolas"/>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rsidRPr="003C0A76">
              <w:rPr>
                <w:rFonts w:ascii="Consolas" w:eastAsia="Consolas" w:hAnsi="Consolas" w:cs="Consolas"/>
              </w:rPr>
              <w:br/>
            </w:r>
            <w:r w:rsidRPr="003C0A76">
              <w:rPr>
                <w:rFonts w:ascii="Consolas" w:eastAsia="Consolas" w:hAnsi="Consolas" w:cs="Consolas"/>
                <w:color w:val="000000"/>
                <w:sz w:val="20"/>
                <w:lang w:val="en-US"/>
              </w:rPr>
              <w:t xml:space="preserve">3. Поправка к </w:t>
            </w:r>
            <w:proofErr w:type="gramStart"/>
            <w:r w:rsidRPr="003C0A76">
              <w:rPr>
                <w:rFonts w:ascii="Consolas" w:eastAsia="Consolas" w:hAnsi="Consolas" w:cs="Consolas"/>
                <w:color w:val="000000"/>
                <w:sz w:val="20"/>
                <w:lang w:val="en-US"/>
              </w:rPr>
              <w:t>соответствующему(</w:t>
            </w:r>
            <w:proofErr w:type="gramEnd"/>
            <w:r w:rsidRPr="003C0A76">
              <w:rPr>
                <w:rFonts w:ascii="Consolas" w:eastAsia="Consolas" w:hAnsi="Consolas" w:cs="Consolas"/>
                <w:color w:val="000000"/>
                <w:sz w:val="20"/>
                <w:lang w:val="en-US"/>
              </w:rPr>
              <w:t>им) разделу(ам) досье.</w:t>
            </w:r>
          </w:p>
        </w:tc>
        <w:bookmarkEnd w:id="132"/>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33" w:name="z143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.д.2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Введение пострегистрационного протокола управления изменениями, затрагивающими активную фармацевтическую субстанцию</w:t>
            </w:r>
          </w:p>
        </w:tc>
        <w:bookmarkEnd w:id="133"/>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34" w:name="z143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Подробное описание предлагаемого изменения.</w:t>
            </w:r>
            <w:r w:rsidRPr="003C0A76">
              <w:rPr>
                <w:rFonts w:ascii="Consolas" w:eastAsia="Consolas" w:hAnsi="Consolas" w:cs="Consolas"/>
              </w:rPr>
              <w:br/>
            </w:r>
            <w:r w:rsidRPr="003C0A76">
              <w:rPr>
                <w:rFonts w:ascii="Consolas" w:eastAsia="Consolas" w:hAnsi="Consolas" w:cs="Consolas"/>
                <w:color w:val="000000"/>
                <w:sz w:val="20"/>
              </w:rPr>
              <w:t>2. Протокол управления изменениями, затрагивающими активную фармацевтическую субстанцию.</w:t>
            </w:r>
            <w:r w:rsidRPr="003C0A76">
              <w:rPr>
                <w:rFonts w:ascii="Consolas" w:eastAsia="Consolas" w:hAnsi="Consolas" w:cs="Consolas"/>
              </w:rPr>
              <w:br/>
            </w:r>
            <w:r w:rsidRPr="003C0A76">
              <w:rPr>
                <w:rFonts w:ascii="Consolas" w:eastAsia="Consolas" w:hAnsi="Consolas" w:cs="Consolas"/>
                <w:color w:val="000000"/>
                <w:sz w:val="20"/>
                <w:lang w:val="en-US"/>
              </w:rPr>
              <w:t xml:space="preserve">3. Поправка к </w:t>
            </w:r>
            <w:proofErr w:type="gramStart"/>
            <w:r w:rsidRPr="003C0A76">
              <w:rPr>
                <w:rFonts w:ascii="Consolas" w:eastAsia="Consolas" w:hAnsi="Consolas" w:cs="Consolas"/>
                <w:color w:val="000000"/>
                <w:sz w:val="20"/>
                <w:lang w:val="en-US"/>
              </w:rPr>
              <w:t>соответствующему(</w:t>
            </w:r>
            <w:proofErr w:type="gramEnd"/>
            <w:r w:rsidRPr="003C0A76">
              <w:rPr>
                <w:rFonts w:ascii="Consolas" w:eastAsia="Consolas" w:hAnsi="Consolas" w:cs="Consolas"/>
                <w:color w:val="000000"/>
                <w:sz w:val="20"/>
                <w:lang w:val="en-US"/>
              </w:rPr>
              <w:t>им) разделу(ам) досье.</w:t>
            </w:r>
          </w:p>
        </w:tc>
        <w:bookmarkEnd w:id="134"/>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35" w:name="z1441"/>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.д. 3 Исключение пострегистрационного протокола управления изменениями, затрагивающими активную фармацевтическую субстанцию</w:t>
            </w:r>
          </w:p>
        </w:tc>
        <w:bookmarkEnd w:id="135"/>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36" w:name="z1443"/>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bookmarkEnd w:id="136"/>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37" w:name="z144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Обоснование предлагаемого исключения.</w:t>
            </w:r>
            <w:r w:rsidRPr="003C0A76">
              <w:rPr>
                <w:rFonts w:ascii="Consolas" w:eastAsia="Consolas" w:hAnsi="Consolas" w:cs="Consolas"/>
              </w:rPr>
              <w:br/>
            </w:r>
            <w:r w:rsidRPr="003C0A76">
              <w:rPr>
                <w:rFonts w:ascii="Consolas" w:eastAsia="Consolas" w:hAnsi="Consolas" w:cs="Consolas"/>
                <w:color w:val="000000"/>
                <w:sz w:val="20"/>
              </w:rPr>
              <w:t>2.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p>
        </w:tc>
        <w:bookmarkEnd w:id="137"/>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38" w:name="z144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.д. 4 Изменения утвержденного протокола управления изменениями</w:t>
            </w:r>
          </w:p>
        </w:tc>
        <w:bookmarkEnd w:id="138"/>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39" w:name="z1447"/>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Значимые изменения протокола управления изменениями</w:t>
            </w:r>
          </w:p>
        </w:tc>
        <w:bookmarkEnd w:id="139"/>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40" w:name="z1448"/>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Незначимые изменения протокола управления изменениями, которые не </w:t>
            </w:r>
            <w:r w:rsidRPr="003C0A76">
              <w:rPr>
                <w:rFonts w:ascii="Consolas" w:eastAsia="Consolas" w:hAnsi="Consolas" w:cs="Consolas"/>
                <w:color w:val="000000"/>
                <w:sz w:val="20"/>
              </w:rPr>
              <w:lastRenderedPageBreak/>
              <w:t>изменяют стратегию, описанную в протоколе</w:t>
            </w:r>
          </w:p>
        </w:tc>
        <w:bookmarkEnd w:id="140"/>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41" w:name="z1449"/>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tc>
        <w:bookmarkEnd w:id="141"/>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42" w:name="z145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.д. 5 Реализация изменений, предусмотренных утвержденным протоколом управления изменениями</w:t>
            </w:r>
          </w:p>
        </w:tc>
        <w:bookmarkEnd w:id="142"/>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43" w:name="z145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изменения не требует дополнительных вспомогательных данных</w:t>
            </w:r>
          </w:p>
        </w:tc>
        <w:bookmarkEnd w:id="143"/>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44" w:name="z145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изменения требует дополнительных вспомогательных данных</w:t>
            </w:r>
          </w:p>
        </w:tc>
        <w:bookmarkEnd w:id="144"/>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45" w:name="z1453"/>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изменения биологического/ иммунологического лекарственного препарата</w:t>
            </w:r>
          </w:p>
        </w:tc>
        <w:bookmarkEnd w:id="145"/>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46" w:name="z1454"/>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Предложенное изменение осуществлено в полном соответствии с утвержденным протоколом управления изменениями.</w:t>
            </w:r>
          </w:p>
        </w:tc>
        <w:bookmarkEnd w:id="146"/>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47" w:name="z1455"/>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Ссылка на утвержденный протокол управления изменениями.</w:t>
            </w:r>
            <w:r w:rsidRPr="003C0A76">
              <w:rPr>
                <w:rFonts w:ascii="Consolas" w:eastAsia="Consolas" w:hAnsi="Consolas" w:cs="Consolas"/>
              </w:rPr>
              <w:br/>
            </w:r>
            <w:r w:rsidRPr="003C0A76">
              <w:rPr>
                <w:rFonts w:ascii="Consolas" w:eastAsia="Consolas" w:hAnsi="Consolas" w:cs="Consolas"/>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rsidRPr="003C0A76">
              <w:rPr>
                <w:rFonts w:ascii="Consolas" w:eastAsia="Consolas" w:hAnsi="Consolas" w:cs="Consolas"/>
              </w:rPr>
              <w:br/>
            </w:r>
            <w:r w:rsidRPr="003C0A76">
              <w:rPr>
                <w:rFonts w:ascii="Consolas" w:eastAsia="Consolas" w:hAnsi="Consolas" w:cs="Consolas"/>
                <w:color w:val="000000"/>
                <w:sz w:val="20"/>
              </w:rPr>
              <w:t>3. Результаты исследований, проведенных в соответствии с утвержденным протоколом управления изменениями.</w:t>
            </w:r>
            <w:r w:rsidRPr="003C0A76">
              <w:rPr>
                <w:rFonts w:ascii="Consolas" w:eastAsia="Consolas" w:hAnsi="Consolas" w:cs="Consolas"/>
              </w:rPr>
              <w:br/>
            </w:r>
            <w:r w:rsidRPr="003C0A76">
              <w:rPr>
                <w:rFonts w:ascii="Consolas" w:eastAsia="Consolas" w:hAnsi="Consolas" w:cs="Consolas"/>
                <w:color w:val="000000"/>
                <w:sz w:val="20"/>
              </w:rPr>
              <w:t>4.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5. Копия утвержденных спецификаций на активную фармацевтическую субстанцию.</w:t>
            </w:r>
          </w:p>
        </w:tc>
        <w:bookmarkEnd w:id="147"/>
      </w:tr>
    </w:tbl>
    <w:p w:rsidR="003C0A76" w:rsidRPr="003C0A76" w:rsidRDefault="003C0A76" w:rsidP="003C0A76">
      <w:pPr>
        <w:spacing w:after="0"/>
        <w:rPr>
          <w:rFonts w:ascii="Consolas" w:eastAsia="Consolas" w:hAnsi="Consolas" w:cs="Consolas"/>
        </w:rPr>
      </w:pPr>
      <w:bookmarkStart w:id="148" w:name="z1460"/>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 Лекарственный препарат</w:t>
      </w:r>
    </w:p>
    <w:p w:rsidR="003C0A76" w:rsidRPr="003C0A76" w:rsidRDefault="003C0A76" w:rsidP="003C0A76">
      <w:pPr>
        <w:spacing w:after="0"/>
        <w:rPr>
          <w:rFonts w:ascii="Consolas" w:eastAsia="Consolas" w:hAnsi="Consolas" w:cs="Consolas"/>
        </w:rPr>
      </w:pPr>
      <w:bookmarkStart w:id="149" w:name="z1461"/>
      <w:bookmarkEnd w:id="148"/>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а) Внешний вид и состав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1"/>
        <w:gridCol w:w="1867"/>
        <w:gridCol w:w="2350"/>
        <w:gridCol w:w="1232"/>
      </w:tblGrid>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150" w:name="z1462"/>
            <w:bookmarkEnd w:id="149"/>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bookmarkEnd w:id="150"/>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1" w:name="z1463"/>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Изменения оттисков, гравировки или иных знаков</w:t>
            </w:r>
          </w:p>
        </w:tc>
        <w:bookmarkEnd w:id="151"/>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2" w:name="z146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рисок/линий разлома, предназначенных для разделения на равные дозы</w:t>
            </w:r>
          </w:p>
        </w:tc>
        <w:bookmarkEnd w:id="152"/>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3" w:name="z146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Спецификации лекарственного препарата на выпуск и на конец срока годности не изменяются (за исключением внешнего вида).</w:t>
            </w:r>
            <w:r w:rsidRPr="003C0A76">
              <w:rPr>
                <w:rFonts w:ascii="Consolas" w:eastAsia="Consolas" w:hAnsi="Consolas" w:cs="Consolas"/>
              </w:rPr>
              <w:br/>
            </w:r>
            <w:r w:rsidRPr="003C0A76">
              <w:rPr>
                <w:rFonts w:ascii="Consolas" w:eastAsia="Consolas" w:hAnsi="Consolas" w:cs="Consolas"/>
                <w:color w:val="000000"/>
                <w:sz w:val="20"/>
              </w:rPr>
              <w:t>2. Все чернила должны соответствовать действующему фармацевтическому законодательству.</w:t>
            </w:r>
            <w:r w:rsidRPr="003C0A76">
              <w:rPr>
                <w:rFonts w:ascii="Consolas" w:eastAsia="Consolas" w:hAnsi="Consolas" w:cs="Consolas"/>
              </w:rPr>
              <w:br/>
            </w:r>
            <w:r w:rsidRPr="003C0A76">
              <w:rPr>
                <w:rFonts w:ascii="Consolas" w:eastAsia="Consolas" w:hAnsi="Consolas" w:cs="Consolas"/>
                <w:color w:val="000000"/>
                <w:sz w:val="20"/>
              </w:rPr>
              <w:t>3. Риски/линии разлома, не предназначены на разделение на равные дозы.</w:t>
            </w:r>
            <w:r w:rsidRPr="003C0A76">
              <w:rPr>
                <w:rFonts w:ascii="Consolas" w:eastAsia="Consolas" w:hAnsi="Consolas" w:cs="Consolas"/>
              </w:rPr>
              <w:br/>
            </w:r>
            <w:r w:rsidRPr="003C0A76">
              <w:rPr>
                <w:rFonts w:ascii="Consolas" w:eastAsia="Consolas" w:hAnsi="Consolas" w:cs="Consolas"/>
                <w:color w:val="000000"/>
                <w:sz w:val="20"/>
              </w:rPr>
              <w:lastRenderedPageBreak/>
              <w:t>4. Знаки лекарственного препарата, используемые для различения дозировок, полностью не удалены.</w:t>
            </w:r>
          </w:p>
        </w:tc>
        <w:bookmarkEnd w:id="153"/>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4" w:name="z1469"/>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r w:rsidRPr="003C0A76">
              <w:rPr>
                <w:rFonts w:ascii="Consolas" w:eastAsia="Consolas" w:hAnsi="Consolas" w:cs="Consolas"/>
              </w:rPr>
              <w:br/>
            </w:r>
            <w:r w:rsidRPr="003C0A76">
              <w:rPr>
                <w:rFonts w:ascii="Consolas" w:eastAsia="Consolas" w:hAnsi="Consolas" w:cs="Consolas"/>
                <w:color w:val="000000"/>
                <w:sz w:val="20"/>
              </w:rPr>
              <w:t>2. В соответствующих случаях образцы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3. Результаты соответствующих испытаний по Государственной Фармакопее Республики Казахстан, подтверждающие эквивалентность свой</w:t>
            </w:r>
            <w:proofErr w:type="gramStart"/>
            <w:r w:rsidRPr="003C0A76">
              <w:rPr>
                <w:rFonts w:ascii="Consolas" w:eastAsia="Consolas" w:hAnsi="Consolas" w:cs="Consolas"/>
                <w:color w:val="000000"/>
                <w:sz w:val="20"/>
              </w:rPr>
              <w:t>ств/пр</w:t>
            </w:r>
            <w:proofErr w:type="gramEnd"/>
            <w:r w:rsidRPr="003C0A76">
              <w:rPr>
                <w:rFonts w:ascii="Consolas" w:eastAsia="Consolas" w:hAnsi="Consolas" w:cs="Consolas"/>
                <w:color w:val="000000"/>
                <w:sz w:val="20"/>
              </w:rPr>
              <w:t>авильность дозирования.</w:t>
            </w:r>
          </w:p>
        </w:tc>
        <w:bookmarkEnd w:id="154"/>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5" w:name="z147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.а. 2 Изменение формы или размеров лекарственной формы</w:t>
            </w:r>
          </w:p>
        </w:tc>
        <w:bookmarkEnd w:id="155"/>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6" w:name="z1473"/>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Таблетки, капсулы, суппозитории и пессарии с немедленным высвобождением</w:t>
            </w:r>
          </w:p>
        </w:tc>
        <w:bookmarkEnd w:id="156"/>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1, 4</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7" w:name="z147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bookmarkEnd w:id="157"/>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8" w:name="z1475"/>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нового набора для радиофармацевтического лекарственного препарата с другим объемом заполнения</w:t>
            </w:r>
          </w:p>
        </w:tc>
        <w:bookmarkEnd w:id="158"/>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59" w:name="z1476"/>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w:t>
            </w:r>
            <w:proofErr w:type="gramStart"/>
            <w:r w:rsidRPr="003C0A76">
              <w:rPr>
                <w:rFonts w:ascii="Consolas" w:eastAsia="Consolas" w:hAnsi="Consolas" w:cs="Consolas"/>
                <w:color w:val="000000"/>
                <w:sz w:val="20"/>
              </w:rPr>
              <w:t>со</w:t>
            </w:r>
            <w:proofErr w:type="gramEnd"/>
            <w:r w:rsidRPr="003C0A76">
              <w:rPr>
                <w:rFonts w:ascii="Consolas" w:eastAsia="Consolas" w:hAnsi="Consolas" w:cs="Consolas"/>
                <w:color w:val="000000"/>
                <w:sz w:val="20"/>
              </w:rPr>
              <w:t xml:space="preserve"> неизмененным.</w:t>
            </w:r>
            <w:r w:rsidRPr="003C0A76">
              <w:rPr>
                <w:rFonts w:ascii="Consolas" w:eastAsia="Consolas" w:hAnsi="Consolas" w:cs="Consolas"/>
              </w:rPr>
              <w:br/>
            </w:r>
            <w:r w:rsidRPr="003C0A76">
              <w:rPr>
                <w:rFonts w:ascii="Consolas" w:eastAsia="Consolas" w:hAnsi="Consolas" w:cs="Consolas"/>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r w:rsidRPr="003C0A76">
              <w:rPr>
                <w:rFonts w:ascii="Consolas" w:eastAsia="Consolas" w:hAnsi="Consolas" w:cs="Consolas"/>
              </w:rPr>
              <w:br/>
            </w:r>
            <w:r w:rsidRPr="003C0A76">
              <w:rPr>
                <w:rFonts w:ascii="Consolas" w:eastAsia="Consolas" w:hAnsi="Consolas" w:cs="Consolas"/>
                <w:color w:val="000000"/>
                <w:sz w:val="20"/>
              </w:rPr>
              <w:t>3. Качественный и количественный состав и средняя масса не изменились.</w:t>
            </w:r>
            <w:r w:rsidRPr="003C0A76">
              <w:rPr>
                <w:rFonts w:ascii="Consolas" w:eastAsia="Consolas" w:hAnsi="Consolas" w:cs="Consolas"/>
              </w:rPr>
              <w:br/>
            </w:r>
            <w:r w:rsidRPr="003C0A76">
              <w:rPr>
                <w:rFonts w:ascii="Consolas" w:eastAsia="Consolas" w:hAnsi="Consolas" w:cs="Consolas"/>
                <w:color w:val="000000"/>
                <w:sz w:val="20"/>
              </w:rPr>
              <w:t>4. Изменение не затрагивает таблетки с риской, предназначенной для разделения лекарственной формы на равные дозы.</w:t>
            </w:r>
          </w:p>
        </w:tc>
        <w:bookmarkEnd w:id="159"/>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60" w:name="z1480"/>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r w:rsidRPr="003C0A76">
              <w:rPr>
                <w:rFonts w:ascii="Consolas" w:eastAsia="Consolas" w:hAnsi="Consolas" w:cs="Consolas"/>
              </w:rPr>
              <w:br/>
            </w:r>
            <w:r w:rsidRPr="003C0A76">
              <w:rPr>
                <w:rFonts w:ascii="Consolas" w:eastAsia="Consolas" w:hAnsi="Consolas" w:cs="Consolas"/>
                <w:color w:val="000000"/>
                <w:sz w:val="20"/>
              </w:rPr>
              <w:t xml:space="preserve">2. </w:t>
            </w:r>
            <w:proofErr w:type="gramStart"/>
            <w:r w:rsidRPr="003C0A76">
              <w:rPr>
                <w:rFonts w:ascii="Consolas" w:eastAsia="Consolas" w:hAnsi="Consolas" w:cs="Consolas"/>
                <w:color w:val="000000"/>
                <w:sz w:val="20"/>
              </w:rPr>
              <w:t>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w:t>
            </w:r>
            <w:proofErr w:type="gramEnd"/>
            <w:r w:rsidRPr="003C0A76">
              <w:rPr>
                <w:rFonts w:ascii="Consolas" w:eastAsia="Consolas" w:hAnsi="Consolas" w:cs="Consolas"/>
                <w:color w:val="000000"/>
                <w:sz w:val="20"/>
              </w:rPr>
              <w:t xml:space="preserve"> В отношении лекарственных растительных препаратов приемлемы данные </w:t>
            </w:r>
            <w:proofErr w:type="gramStart"/>
            <w:r w:rsidRPr="003C0A76">
              <w:rPr>
                <w:rFonts w:ascii="Consolas" w:eastAsia="Consolas" w:hAnsi="Consolas" w:cs="Consolas"/>
                <w:color w:val="000000"/>
                <w:sz w:val="20"/>
              </w:rPr>
              <w:t>сравнительной</w:t>
            </w:r>
            <w:proofErr w:type="gramEnd"/>
            <w:r w:rsidRPr="003C0A76">
              <w:rPr>
                <w:rFonts w:ascii="Consolas" w:eastAsia="Consolas" w:hAnsi="Consolas" w:cs="Consolas"/>
                <w:color w:val="000000"/>
                <w:sz w:val="20"/>
              </w:rPr>
              <w:t xml:space="preserve"> распадаемости.</w:t>
            </w:r>
            <w:r w:rsidRPr="003C0A76">
              <w:rPr>
                <w:rFonts w:ascii="Consolas" w:eastAsia="Consolas" w:hAnsi="Consolas" w:cs="Consolas"/>
              </w:rPr>
              <w:br/>
            </w:r>
            <w:r w:rsidRPr="003C0A76">
              <w:rPr>
                <w:rFonts w:ascii="Consolas" w:eastAsia="Consolas" w:hAnsi="Consolas" w:cs="Consolas"/>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r w:rsidRPr="003C0A76">
              <w:rPr>
                <w:rFonts w:ascii="Consolas" w:eastAsia="Consolas" w:hAnsi="Consolas" w:cs="Consolas"/>
              </w:rPr>
              <w:br/>
            </w:r>
            <w:r w:rsidRPr="003C0A76">
              <w:rPr>
                <w:rFonts w:ascii="Consolas" w:eastAsia="Consolas" w:hAnsi="Consolas" w:cs="Consolas"/>
                <w:color w:val="000000"/>
                <w:sz w:val="20"/>
              </w:rPr>
              <w:t>4. В соответствующих случаях образцы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roofErr w:type="gramStart"/>
            <w:r w:rsidRPr="003C0A76">
              <w:rPr>
                <w:rFonts w:ascii="Consolas" w:eastAsia="Consolas" w:hAnsi="Consolas" w:cs="Consolas"/>
                <w:color w:val="000000"/>
                <w:sz w:val="20"/>
              </w:rPr>
              <w:t>.</w:t>
            </w:r>
            <w:proofErr w:type="gramEnd"/>
          </w:p>
        </w:tc>
        <w:bookmarkEnd w:id="160"/>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61" w:name="z1485"/>
            <w:r w:rsidRPr="003C0A76">
              <w:rPr>
                <w:rFonts w:ascii="Consolas" w:eastAsia="Consolas" w:hAnsi="Consolas" w:cs="Consolas"/>
                <w:color w:val="000000"/>
                <w:sz w:val="20"/>
                <w:lang w:val="en-US"/>
              </w:rPr>
              <w:t>(*) Примечание</w:t>
            </w:r>
          </w:p>
        </w:tc>
        <w:bookmarkEnd w:id="16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Для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.а. 2.в), любое изменение "дозировки" лекарственного препарата требует подачи заявления о расширении регистрации.</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62" w:name="z148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.а. 3 Изменение состава </w:t>
            </w:r>
            <w:r w:rsidRPr="003C0A76">
              <w:rPr>
                <w:rFonts w:ascii="Consolas" w:eastAsia="Consolas" w:hAnsi="Consolas" w:cs="Consolas"/>
                <w:color w:val="000000"/>
                <w:sz w:val="20"/>
              </w:rPr>
              <w:lastRenderedPageBreak/>
              <w:t>(вспомогательных веществ) лекарственного препарата</w:t>
            </w:r>
          </w:p>
        </w:tc>
        <w:bookmarkEnd w:id="162"/>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 xml:space="preserve">Требуемая </w:t>
            </w:r>
            <w:r w:rsidRPr="003C0A76">
              <w:rPr>
                <w:rFonts w:ascii="Consolas" w:eastAsia="Consolas" w:hAnsi="Consolas" w:cs="Consolas"/>
                <w:color w:val="000000"/>
                <w:sz w:val="20"/>
                <w:lang w:val="en-US"/>
              </w:rPr>
              <w:lastRenderedPageBreak/>
              <w:t>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 xml:space="preserve">Вид </w:t>
            </w:r>
            <w:r w:rsidRPr="003C0A76">
              <w:rPr>
                <w:rFonts w:ascii="Consolas" w:eastAsia="Consolas" w:hAnsi="Consolas" w:cs="Consolas"/>
                <w:color w:val="000000"/>
                <w:sz w:val="20"/>
                <w:lang w:val="en-US"/>
              </w:rPr>
              <w:lastRenderedPageBreak/>
              <w:t>процедуры</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63" w:name="z1487"/>
            <w:r w:rsidRPr="003C0A76">
              <w:rPr>
                <w:rFonts w:ascii="Consolas" w:eastAsia="Consolas" w:hAnsi="Consolas" w:cs="Consolas"/>
                <w:color w:val="000000"/>
                <w:sz w:val="20"/>
              </w:rPr>
              <w:lastRenderedPageBreak/>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состава вкусовых добавок (ароматизаторов) или красителей</w:t>
            </w:r>
          </w:p>
        </w:tc>
        <w:bookmarkEnd w:id="163"/>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64" w:name="z1488"/>
            <w:r w:rsidRPr="003C0A76">
              <w:rPr>
                <w:rFonts w:ascii="Consolas" w:eastAsia="Consolas" w:hAnsi="Consolas" w:cs="Consolas"/>
                <w:color w:val="000000"/>
                <w:sz w:val="20"/>
                <w:lang w:val="en-US"/>
              </w:rPr>
              <w:t>1. Добавление, исключение или замена</w:t>
            </w:r>
          </w:p>
        </w:tc>
        <w:bookmarkEnd w:id="164"/>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1, 2, 3, 4, 5, 6, 7, 9</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1, 2, 4, 5, 6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65" w:name="z1489"/>
            <w:r w:rsidRPr="003C0A76">
              <w:rPr>
                <w:rFonts w:ascii="Consolas" w:eastAsia="Consolas" w:hAnsi="Consolas" w:cs="Consolas"/>
                <w:color w:val="000000"/>
                <w:sz w:val="20"/>
                <w:lang w:val="en-US"/>
              </w:rPr>
              <w:t>2. Увеличение или уменьшение содержания</w:t>
            </w:r>
          </w:p>
        </w:tc>
        <w:bookmarkEnd w:id="165"/>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66" w:name="z1490"/>
            <w:r w:rsidRPr="003C0A76">
              <w:rPr>
                <w:rFonts w:ascii="Consolas" w:eastAsia="Consolas" w:hAnsi="Consolas" w:cs="Consolas"/>
                <w:color w:val="000000"/>
                <w:sz w:val="20"/>
                <w:lang w:val="en-US"/>
              </w:rPr>
              <w:t>б) Прочие вспомогательные вещества</w:t>
            </w:r>
          </w:p>
        </w:tc>
        <w:bookmarkEnd w:id="166"/>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67" w:name="z1491"/>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Любая незначительная коррекция количественного состава вспомогательных веществ лекарственного препарата</w:t>
            </w:r>
          </w:p>
        </w:tc>
        <w:bookmarkEnd w:id="167"/>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1, 2, 4, 8, 9, 10</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68" w:name="z1492"/>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bookmarkEnd w:id="168"/>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69" w:name="z1493"/>
            <w:r w:rsidRPr="003C0A76">
              <w:rPr>
                <w:rFonts w:ascii="Consolas" w:eastAsia="Consolas" w:hAnsi="Consolas" w:cs="Consolas"/>
                <w:color w:val="000000"/>
                <w:sz w:val="20"/>
              </w:rPr>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затрагивающее биологический/ иммунологический препарат</w:t>
            </w:r>
          </w:p>
        </w:tc>
        <w:bookmarkEnd w:id="169"/>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70" w:name="z1494"/>
            <w:r w:rsidRPr="003C0A76">
              <w:rPr>
                <w:rFonts w:ascii="Consolas" w:eastAsia="Consolas" w:hAnsi="Consolas" w:cs="Consolas"/>
                <w:color w:val="000000"/>
                <w:sz w:val="20"/>
              </w:rPr>
              <w:t>4.</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риска ТГЭ</w:t>
            </w:r>
          </w:p>
        </w:tc>
        <w:bookmarkEnd w:id="170"/>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71" w:name="z1495"/>
            <w:r w:rsidRPr="003C0A76">
              <w:rPr>
                <w:rFonts w:ascii="Consolas" w:eastAsia="Consolas" w:hAnsi="Consolas" w:cs="Consolas"/>
                <w:color w:val="000000"/>
                <w:sz w:val="20"/>
              </w:rPr>
              <w:t>5.</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обоснованное результатами исследования биоэквивалентности</w:t>
            </w:r>
          </w:p>
        </w:tc>
        <w:bookmarkEnd w:id="171"/>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72" w:name="z1496"/>
            <w:r w:rsidRPr="003C0A76">
              <w:rPr>
                <w:rFonts w:ascii="Consolas" w:eastAsia="Consolas" w:hAnsi="Consolas" w:cs="Consolas"/>
                <w:color w:val="000000"/>
                <w:sz w:val="20"/>
              </w:rPr>
              <w:t>6.</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bookmarkEnd w:id="172"/>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1, 3, 4, 5, 6, 7, 8, 9</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73" w:name="z1497"/>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Изменения функциональных характеристик лекарственной формы, например, времени распадаемости, профиля растворения отсутствуют.</w:t>
            </w:r>
            <w:r w:rsidRPr="003C0A76">
              <w:rPr>
                <w:rFonts w:ascii="Consolas" w:eastAsia="Consolas" w:hAnsi="Consolas" w:cs="Consolas"/>
              </w:rPr>
              <w:br/>
            </w:r>
            <w:r w:rsidRPr="003C0A76">
              <w:rPr>
                <w:rFonts w:ascii="Consolas" w:eastAsia="Consolas" w:hAnsi="Consolas" w:cs="Consolas"/>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3. Спецификация лекарственного препарата обновлена в части внешнего вида/запаха/вкуса и, при необходимости, исключено испытание на подлинность.</w:t>
            </w:r>
            <w:r w:rsidRPr="003C0A76">
              <w:rPr>
                <w:rFonts w:ascii="Consolas" w:eastAsia="Consolas" w:hAnsi="Consolas" w:cs="Consolas"/>
              </w:rPr>
              <w:br/>
            </w:r>
            <w:r w:rsidRPr="003C0A76">
              <w:rPr>
                <w:rFonts w:ascii="Consolas" w:eastAsia="Consolas" w:hAnsi="Consolas" w:cs="Consolas"/>
                <w:color w:val="000000"/>
                <w:sz w:val="20"/>
              </w:rPr>
              <w:t xml:space="preserve">4. </w:t>
            </w:r>
            <w:proofErr w:type="gramStart"/>
            <w:r w:rsidRPr="003C0A76">
              <w:rPr>
                <w:rFonts w:ascii="Consolas" w:eastAsia="Consolas" w:hAnsi="Consolas" w:cs="Consolas"/>
                <w:color w:val="000000"/>
                <w:sz w:val="20"/>
              </w:rPr>
              <w:t xml:space="preserve">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w:t>
            </w:r>
            <w:r w:rsidRPr="003C0A76">
              <w:rPr>
                <w:rFonts w:ascii="Consolas" w:eastAsia="Consolas" w:hAnsi="Consolas" w:cs="Consolas"/>
                <w:color w:val="000000"/>
                <w:sz w:val="20"/>
              </w:rPr>
              <w:lastRenderedPageBreak/>
              <w:t xml:space="preserve">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w:t>
            </w:r>
            <w:r w:rsidRPr="003C0A76">
              <w:rPr>
                <w:rFonts w:ascii="Consolas" w:eastAsia="Consolas" w:hAnsi="Consolas" w:cs="Consolas"/>
                <w:color w:val="000000"/>
                <w:sz w:val="20"/>
                <w:lang w:val="en-US"/>
              </w:rPr>
              <w:t>IA</w:t>
            </w:r>
            <w:r w:rsidRPr="003C0A76">
              <w:rPr>
                <w:rFonts w:ascii="Consolas" w:eastAsia="Consolas" w:hAnsi="Consolas" w:cs="Consolas"/>
                <w:color w:val="000000"/>
                <w:sz w:val="20"/>
              </w:rPr>
              <w:t xml:space="preserve"> типа и уведомления об изменениях </w:t>
            </w:r>
            <w:r w:rsidRPr="003C0A76">
              <w:rPr>
                <w:rFonts w:ascii="Consolas" w:eastAsia="Consolas" w:hAnsi="Consolas" w:cs="Consolas"/>
                <w:color w:val="000000"/>
                <w:sz w:val="20"/>
                <w:lang w:val="en-US"/>
              </w:rPr>
              <w:t>IB</w:t>
            </w:r>
            <w:r w:rsidRPr="003C0A76">
              <w:rPr>
                <w:rFonts w:ascii="Consolas" w:eastAsia="Consolas" w:hAnsi="Consolas" w:cs="Consolas"/>
                <w:color w:val="000000"/>
                <w:sz w:val="20"/>
              </w:rPr>
              <w:t xml:space="preserve"> типа);</w:t>
            </w:r>
            <w:proofErr w:type="gramEnd"/>
            <w:r w:rsidRPr="003C0A76">
              <w:rPr>
                <w:rFonts w:ascii="Consolas" w:eastAsia="Consolas" w:hAnsi="Consolas" w:cs="Consolas"/>
                <w:color w:val="000000"/>
                <w:sz w:val="20"/>
              </w:rPr>
              <w:t xml:space="preserve">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r w:rsidRPr="003C0A76">
              <w:rPr>
                <w:rFonts w:ascii="Consolas" w:eastAsia="Consolas" w:hAnsi="Consolas" w:cs="Consolas"/>
              </w:rPr>
              <w:br/>
            </w:r>
            <w:r w:rsidRPr="003C0A76">
              <w:rPr>
                <w:rFonts w:ascii="Consolas" w:eastAsia="Consolas" w:hAnsi="Consolas" w:cs="Consolas"/>
                <w:color w:val="000000"/>
                <w:sz w:val="20"/>
              </w:rPr>
              <w:t>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r w:rsidRPr="003C0A76">
              <w:rPr>
                <w:rFonts w:ascii="Consolas" w:eastAsia="Consolas" w:hAnsi="Consolas" w:cs="Consolas"/>
              </w:rPr>
              <w:br/>
            </w:r>
            <w:r w:rsidRPr="003C0A76">
              <w:rPr>
                <w:rFonts w:ascii="Consolas" w:eastAsia="Consolas" w:hAnsi="Consolas" w:cs="Consolas"/>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rsidRPr="003C0A76">
              <w:rPr>
                <w:rFonts w:ascii="Consolas" w:eastAsia="Consolas" w:hAnsi="Consolas" w:cs="Consolas"/>
              </w:rPr>
              <w:br/>
            </w:r>
            <w:r w:rsidRPr="003C0A76">
              <w:rPr>
                <w:rFonts w:ascii="Consolas" w:eastAsia="Consolas" w:hAnsi="Consolas" w:cs="Consolas"/>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rsidRPr="003C0A76">
              <w:rPr>
                <w:rFonts w:ascii="Consolas" w:eastAsia="Consolas" w:hAnsi="Consolas" w:cs="Consolas"/>
              </w:rPr>
              <w:br/>
            </w:r>
            <w:r w:rsidRPr="003C0A76">
              <w:rPr>
                <w:rFonts w:ascii="Consolas" w:eastAsia="Consolas" w:hAnsi="Consolas" w:cs="Consolas"/>
                <w:color w:val="000000"/>
                <w:sz w:val="20"/>
              </w:rPr>
              <w:t xml:space="preserve">8. Профиль растворения не менее чем двух опытно-промышленных серий нового лекарственного препарата сопоставим </w:t>
            </w:r>
            <w:proofErr w:type="gramStart"/>
            <w:r w:rsidRPr="003C0A76">
              <w:rPr>
                <w:rFonts w:ascii="Consolas" w:eastAsia="Consolas" w:hAnsi="Consolas" w:cs="Consolas"/>
                <w:color w:val="000000"/>
                <w:sz w:val="20"/>
              </w:rPr>
              <w:t>со</w:t>
            </w:r>
            <w:proofErr w:type="gramEnd"/>
            <w:r w:rsidRPr="003C0A76">
              <w:rPr>
                <w:rFonts w:ascii="Consolas" w:eastAsia="Consolas" w:hAnsi="Consolas" w:cs="Consolas"/>
                <w:color w:val="000000"/>
                <w:sz w:val="20"/>
              </w:rPr>
              <w:t xml:space="preserve">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w:t>
            </w:r>
            <w:proofErr w:type="gramStart"/>
            <w:r w:rsidRPr="003C0A76">
              <w:rPr>
                <w:rFonts w:ascii="Consolas" w:eastAsia="Consolas" w:hAnsi="Consolas" w:cs="Consolas"/>
                <w:color w:val="000000"/>
                <w:sz w:val="20"/>
              </w:rPr>
              <w:t>со</w:t>
            </w:r>
            <w:proofErr w:type="gramEnd"/>
            <w:r w:rsidRPr="003C0A76">
              <w:rPr>
                <w:rFonts w:ascii="Consolas" w:eastAsia="Consolas" w:hAnsi="Consolas" w:cs="Consolas"/>
                <w:color w:val="000000"/>
                <w:sz w:val="20"/>
              </w:rPr>
              <w:t xml:space="preserve"> неизмененным.</w:t>
            </w:r>
            <w:r w:rsidRPr="003C0A76">
              <w:rPr>
                <w:rFonts w:ascii="Consolas" w:eastAsia="Consolas" w:hAnsi="Consolas" w:cs="Consolas"/>
              </w:rPr>
              <w:br/>
            </w:r>
            <w:r w:rsidRPr="003C0A76">
              <w:rPr>
                <w:rFonts w:ascii="Consolas" w:eastAsia="Consolas" w:hAnsi="Consolas" w:cs="Consolas"/>
                <w:color w:val="000000"/>
                <w:sz w:val="20"/>
              </w:rPr>
              <w:t>9. Изменение не является следствием нестабильности и (или) не должно сказываться на безопасности, т.е. различиях между дозировками.</w:t>
            </w:r>
            <w:r w:rsidRPr="003C0A76">
              <w:rPr>
                <w:rFonts w:ascii="Consolas" w:eastAsia="Consolas" w:hAnsi="Consolas" w:cs="Consolas"/>
              </w:rPr>
              <w:br/>
            </w:r>
            <w:r w:rsidRPr="003C0A76">
              <w:rPr>
                <w:rFonts w:ascii="Consolas" w:eastAsia="Consolas" w:hAnsi="Consolas" w:cs="Consolas"/>
                <w:color w:val="000000"/>
                <w:sz w:val="20"/>
                <w:lang w:val="en-US"/>
              </w:rPr>
              <w:t>10. Рассматриваемый лекарственный препарат не является биологическим/иммунологическим лекарственным препаратом.</w:t>
            </w:r>
          </w:p>
        </w:tc>
        <w:bookmarkEnd w:id="173"/>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74" w:name="z1507"/>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rsidRPr="003C0A76">
              <w:rPr>
                <w:rFonts w:ascii="Consolas" w:eastAsia="Consolas" w:hAnsi="Consolas" w:cs="Consolas"/>
              </w:rPr>
              <w:br/>
            </w:r>
            <w:r w:rsidRPr="003C0A76">
              <w:rPr>
                <w:rFonts w:ascii="Consolas" w:eastAsia="Consolas" w:hAnsi="Consolas" w:cs="Consolas"/>
                <w:color w:val="000000"/>
                <w:sz w:val="20"/>
              </w:rPr>
              <w:t xml:space="preserve">2. </w:t>
            </w:r>
            <w:proofErr w:type="gramStart"/>
            <w:r w:rsidRPr="003C0A76">
              <w:rPr>
                <w:rFonts w:ascii="Consolas" w:eastAsia="Consolas" w:hAnsi="Consolas" w:cs="Consolas"/>
                <w:color w:val="000000"/>
                <w:sz w:val="20"/>
              </w:rPr>
              <w:t>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rsidRPr="003C0A76">
              <w:rPr>
                <w:rFonts w:ascii="Consolas" w:eastAsia="Consolas" w:hAnsi="Consolas" w:cs="Consolas"/>
                <w:color w:val="000000"/>
                <w:sz w:val="20"/>
              </w:rP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rsidRPr="003C0A76">
              <w:rPr>
                <w:rFonts w:ascii="Consolas" w:eastAsia="Consolas" w:hAnsi="Consolas" w:cs="Consolas"/>
              </w:rPr>
              <w:br/>
            </w:r>
            <w:r w:rsidRPr="003C0A76">
              <w:rPr>
                <w:rFonts w:ascii="Consolas" w:eastAsia="Consolas" w:hAnsi="Consolas" w:cs="Consolas"/>
                <w:color w:val="000000"/>
                <w:sz w:val="20"/>
              </w:rPr>
              <w:t xml:space="preserve">3. </w:t>
            </w:r>
            <w:proofErr w:type="gramStart"/>
            <w:r w:rsidRPr="003C0A76">
              <w:rPr>
                <w:rFonts w:ascii="Consolas" w:eastAsia="Consolas" w:hAnsi="Consolas" w:cs="Consolas"/>
                <w:color w:val="000000"/>
                <w:sz w:val="20"/>
              </w:rPr>
              <w:t>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w:t>
            </w:r>
            <w:proofErr w:type="gramEnd"/>
            <w:r w:rsidRPr="003C0A76">
              <w:rPr>
                <w:rFonts w:ascii="Consolas" w:eastAsia="Consolas" w:hAnsi="Consolas" w:cs="Consolas"/>
                <w:color w:val="000000"/>
                <w:sz w:val="20"/>
              </w:rPr>
              <w:t xml:space="preserve"> предлагаемым планом действий.</w:t>
            </w:r>
            <w:r w:rsidRPr="003C0A76">
              <w:rPr>
                <w:rFonts w:ascii="Consolas" w:eastAsia="Consolas" w:hAnsi="Consolas" w:cs="Consolas"/>
              </w:rPr>
              <w:br/>
            </w:r>
            <w:r w:rsidRPr="003C0A76">
              <w:rPr>
                <w:rFonts w:ascii="Consolas" w:eastAsia="Consolas" w:hAnsi="Consolas" w:cs="Consolas"/>
                <w:color w:val="000000"/>
                <w:sz w:val="20"/>
              </w:rPr>
              <w:t>4. В соответствующих случаях образцы нового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 xml:space="preserve">5. </w:t>
            </w:r>
            <w:proofErr w:type="gramStart"/>
            <w:r w:rsidRPr="003C0A76">
              <w:rPr>
                <w:rFonts w:ascii="Consolas" w:eastAsia="Consolas" w:hAnsi="Consolas" w:cs="Consolas"/>
                <w:color w:val="000000"/>
                <w:sz w:val="20"/>
              </w:rPr>
              <w:t xml:space="preserve">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w:t>
            </w:r>
            <w:r w:rsidRPr="003C0A76">
              <w:rPr>
                <w:rFonts w:ascii="Consolas" w:eastAsia="Consolas" w:hAnsi="Consolas" w:cs="Consolas"/>
                <w:color w:val="000000"/>
                <w:sz w:val="20"/>
              </w:rPr>
              <w:lastRenderedPageBreak/>
              <w:t>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roofErr w:type="gramEnd"/>
            <w:r w:rsidRPr="003C0A76">
              <w:rPr>
                <w:rFonts w:ascii="Consolas" w:eastAsia="Consolas" w:hAnsi="Consolas" w:cs="Consolas"/>
                <w:color w:val="000000"/>
                <w:sz w:val="20"/>
              </w:rPr>
              <w:t xml:space="preserve">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rsidRPr="003C0A76">
              <w:rPr>
                <w:rFonts w:ascii="Consolas" w:eastAsia="Consolas" w:hAnsi="Consolas" w:cs="Consolas"/>
              </w:rPr>
              <w:br/>
            </w:r>
            <w:r w:rsidRPr="003C0A76">
              <w:rPr>
                <w:rFonts w:ascii="Consolas" w:eastAsia="Consolas" w:hAnsi="Consolas" w:cs="Consolas"/>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веществ и т.д.</w:t>
            </w:r>
            <w:r w:rsidRPr="003C0A76">
              <w:rPr>
                <w:rFonts w:ascii="Consolas" w:eastAsia="Consolas" w:hAnsi="Consolas" w:cs="Consolas"/>
              </w:rPr>
              <w:br/>
            </w:r>
            <w:r w:rsidRPr="003C0A76">
              <w:rPr>
                <w:rFonts w:ascii="Consolas" w:eastAsia="Consolas" w:hAnsi="Consolas" w:cs="Consolas"/>
                <w:color w:val="000000"/>
                <w:sz w:val="20"/>
              </w:rPr>
              <w:t xml:space="preserve">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w:t>
            </w:r>
            <w:proofErr w:type="gramStart"/>
            <w:r w:rsidRPr="003C0A76">
              <w:rPr>
                <w:rFonts w:ascii="Consolas" w:eastAsia="Consolas" w:hAnsi="Consolas" w:cs="Consolas"/>
                <w:color w:val="000000"/>
                <w:sz w:val="20"/>
              </w:rPr>
              <w:t>сравнительной</w:t>
            </w:r>
            <w:proofErr w:type="gramEnd"/>
            <w:r w:rsidRPr="003C0A76">
              <w:rPr>
                <w:rFonts w:ascii="Consolas" w:eastAsia="Consolas" w:hAnsi="Consolas" w:cs="Consolas"/>
                <w:color w:val="000000"/>
                <w:sz w:val="20"/>
              </w:rPr>
              <w:t xml:space="preserve"> распадаемости.</w:t>
            </w:r>
            <w:r w:rsidRPr="003C0A76">
              <w:rPr>
                <w:rFonts w:ascii="Consolas" w:eastAsia="Consolas" w:hAnsi="Consolas" w:cs="Consolas"/>
              </w:rPr>
              <w:br/>
            </w:r>
            <w:r w:rsidRPr="003C0A76">
              <w:rPr>
                <w:rFonts w:ascii="Consolas" w:eastAsia="Consolas" w:hAnsi="Consolas" w:cs="Consolas"/>
                <w:color w:val="000000"/>
                <w:sz w:val="20"/>
              </w:rPr>
              <w:t>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bookmarkEnd w:id="174"/>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175" w:name="z1516"/>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.а. 4 Изменение массы оболочки лекарственных форм для приема внутрь или изменение массы оболочки капсулы</w:t>
            </w:r>
          </w:p>
        </w:tc>
        <w:bookmarkEnd w:id="175"/>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76" w:name="z1517"/>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Твердые лекарственные формы для приема внутрь</w:t>
            </w:r>
          </w:p>
        </w:tc>
        <w:bookmarkEnd w:id="176"/>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77" w:name="z1518"/>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bookmarkEnd w:id="177"/>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78" w:name="z1519"/>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r w:rsidRPr="003C0A76">
              <w:rPr>
                <w:rFonts w:ascii="Consolas" w:eastAsia="Consolas" w:hAnsi="Consolas" w:cs="Consolas"/>
              </w:rPr>
              <w:br/>
            </w:r>
            <w:r w:rsidRPr="003C0A76">
              <w:rPr>
                <w:rFonts w:ascii="Consolas" w:eastAsia="Consolas" w:hAnsi="Consolas" w:cs="Consolas"/>
                <w:color w:val="000000"/>
                <w:sz w:val="20"/>
              </w:rPr>
              <w:t>2. Оболочка не является ключевым фактором механизма высвобождения.</w:t>
            </w:r>
            <w:r w:rsidRPr="003C0A76">
              <w:rPr>
                <w:rFonts w:ascii="Consolas" w:eastAsia="Consolas" w:hAnsi="Consolas" w:cs="Consolas"/>
              </w:rPr>
              <w:br/>
            </w:r>
            <w:r w:rsidRPr="003C0A76">
              <w:rPr>
                <w:rFonts w:ascii="Consolas" w:eastAsia="Consolas" w:hAnsi="Consolas" w:cs="Consolas"/>
                <w:color w:val="000000"/>
                <w:sz w:val="20"/>
              </w:rPr>
              <w:t>3. Спецификация лекарственного препарата обновлена лишь в части массы и размеров (если применимо).</w:t>
            </w:r>
            <w:r w:rsidRPr="003C0A76">
              <w:rPr>
                <w:rFonts w:ascii="Consolas" w:eastAsia="Consolas" w:hAnsi="Consolas" w:cs="Consolas"/>
              </w:rPr>
              <w:br/>
            </w:r>
            <w:r w:rsidRPr="003C0A76">
              <w:rPr>
                <w:rFonts w:ascii="Consolas" w:eastAsia="Consolas" w:hAnsi="Consolas" w:cs="Consolas"/>
                <w:color w:val="000000"/>
                <w:sz w:val="20"/>
              </w:rPr>
              <w:t>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178"/>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79" w:name="z1523"/>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 xml:space="preserve">2. </w:t>
            </w:r>
            <w:proofErr w:type="gramStart"/>
            <w:r w:rsidRPr="003C0A76">
              <w:rPr>
                <w:rFonts w:ascii="Consolas" w:eastAsia="Consolas" w:hAnsi="Consolas" w:cs="Consolas"/>
                <w:color w:val="000000"/>
                <w:sz w:val="20"/>
              </w:rPr>
              <w:t>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rsidRPr="003C0A76">
              <w:rPr>
                <w:rFonts w:ascii="Consolas" w:eastAsia="Consolas" w:hAnsi="Consolas" w:cs="Consolas"/>
                <w:color w:val="000000"/>
                <w:sz w:val="20"/>
              </w:rPr>
              <w:t xml:space="preserve"> Необходимо также представить подтверждение того, что исследования будут завершены, и что если результаты не будут укладываться </w:t>
            </w:r>
            <w:r w:rsidRPr="003C0A76">
              <w:rPr>
                <w:rFonts w:ascii="Consolas" w:eastAsia="Consolas" w:hAnsi="Consolas" w:cs="Consolas"/>
                <w:color w:val="000000"/>
                <w:sz w:val="20"/>
              </w:rPr>
              <w:lastRenderedPageBreak/>
              <w:t xml:space="preserve">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w:t>
            </w:r>
            <w:r w:rsidRPr="003C0A76">
              <w:rPr>
                <w:rFonts w:ascii="Consolas" w:eastAsia="Consolas" w:hAnsi="Consolas" w:cs="Consolas"/>
                <w:color w:val="000000"/>
                <w:sz w:val="20"/>
                <w:lang w:val="en-US"/>
              </w:rPr>
              <w:t>Кроме того, в соответствующих случаях необходимо провести испытание фотостабильности.</w:t>
            </w:r>
          </w:p>
        </w:tc>
        <w:bookmarkEnd w:id="179"/>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80" w:name="z1525"/>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bookmarkEnd w:id="180"/>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81" w:name="z152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.а. 6 Исключение контейнера с растворителем/разбавителем из упаковки</w:t>
            </w:r>
          </w:p>
        </w:tc>
        <w:bookmarkEnd w:id="181"/>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82" w:name="z1529"/>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lang w:val="en-US"/>
              </w:rPr>
              <w:t>2. Пересмотренная информация о лекарственном препарате.</w:t>
            </w:r>
          </w:p>
        </w:tc>
        <w:bookmarkEnd w:id="182"/>
      </w:tr>
    </w:tbl>
    <w:p w:rsidR="003C0A76" w:rsidRPr="003C0A76" w:rsidRDefault="003C0A76" w:rsidP="003C0A76">
      <w:pPr>
        <w:spacing w:after="0"/>
        <w:rPr>
          <w:rFonts w:ascii="Consolas" w:eastAsia="Consolas" w:hAnsi="Consolas" w:cs="Consolas"/>
          <w:lang w:val="en-US"/>
        </w:rPr>
      </w:pPr>
      <w:bookmarkStart w:id="183" w:name="z1531"/>
      <w:r w:rsidRPr="003C0A76">
        <w:rPr>
          <w:rFonts w:ascii="Consolas" w:eastAsia="Consolas" w:hAnsi="Consolas" w:cs="Consolas"/>
          <w:color w:val="000000"/>
          <w:sz w:val="20"/>
          <w:lang w:val="en-US"/>
        </w:rPr>
        <w:t>      Б.II. б) Производство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56"/>
        <w:gridCol w:w="1659"/>
        <w:gridCol w:w="2429"/>
        <w:gridCol w:w="1226"/>
      </w:tblGrid>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184" w:name="z1532"/>
            <w:bookmarkEnd w:id="18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.б. 1 Замена производственной площадки для части или всех процессов производства лекарственного препарата</w:t>
            </w:r>
          </w:p>
        </w:tc>
        <w:bookmarkEnd w:id="184"/>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85" w:name="z1533"/>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Площадка по вторичной упаковке</w:t>
            </w:r>
          </w:p>
        </w:tc>
        <w:bookmarkEnd w:id="185"/>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1, 3, 8</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86" w:name="z153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Площадка по первичной упаковке</w:t>
            </w:r>
          </w:p>
        </w:tc>
        <w:bookmarkEnd w:id="186"/>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1, 2, 3, 4, 8, 9</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87" w:name="z1535"/>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Площадка, на которой осуществляются производственные операции для биологических/иммунологических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bookmarkEnd w:id="187"/>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88" w:name="z1536"/>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Площадка, требующая проведения первичной или продукт специфичной инспекции</w:t>
            </w:r>
          </w:p>
        </w:tc>
        <w:bookmarkEnd w:id="188"/>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89" w:name="z1537"/>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bookmarkEnd w:id="189"/>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1, 2, 3, 4, 5, 6, 7, 8, 9</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90" w:name="z1538"/>
            <w:r w:rsidRPr="003C0A76">
              <w:rPr>
                <w:rFonts w:ascii="Consolas" w:eastAsia="Consolas" w:hAnsi="Consolas" w:cs="Consolas"/>
                <w:color w:val="000000"/>
                <w:sz w:val="20"/>
              </w:rPr>
              <w:lastRenderedPageBreak/>
              <w:t>е)</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bookmarkEnd w:id="190"/>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1, 2, 3, 4, 5, 7, 8</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91" w:name="z1539"/>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Наличие сертификата надлежащей производственной практики (</w:t>
            </w:r>
            <w:r w:rsidRPr="003C0A76">
              <w:rPr>
                <w:rFonts w:ascii="Consolas" w:eastAsia="Consolas" w:hAnsi="Consolas" w:cs="Consolas"/>
                <w:color w:val="000000"/>
                <w:sz w:val="20"/>
                <w:lang w:val="en-US"/>
              </w:rPr>
              <w:t>GMP</w:t>
            </w:r>
            <w:r w:rsidRPr="003C0A76">
              <w:rPr>
                <w:rFonts w:ascii="Consolas" w:eastAsia="Consolas" w:hAnsi="Consolas" w:cs="Consolas"/>
                <w:color w:val="000000"/>
                <w:sz w:val="20"/>
              </w:rPr>
              <w:t>) производственной площадки передающей и принимающей стороны.</w:t>
            </w:r>
            <w:r w:rsidRPr="003C0A76">
              <w:rPr>
                <w:rFonts w:ascii="Consolas" w:eastAsia="Consolas" w:hAnsi="Consolas" w:cs="Consolas"/>
              </w:rPr>
              <w:br/>
            </w:r>
            <w:r w:rsidRPr="003C0A76">
              <w:rPr>
                <w:rFonts w:ascii="Consolas" w:eastAsia="Consolas" w:hAnsi="Consolas" w:cs="Consolas"/>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3. Рассматриваемый лекарственный препарат не является стерильным.</w:t>
            </w:r>
            <w:r w:rsidRPr="003C0A76">
              <w:rPr>
                <w:rFonts w:ascii="Consolas" w:eastAsia="Consolas" w:hAnsi="Consolas" w:cs="Consolas"/>
              </w:rPr>
              <w:br/>
            </w:r>
            <w:r w:rsidRPr="003C0A76">
              <w:rPr>
                <w:rFonts w:ascii="Consolas" w:eastAsia="Consolas" w:hAnsi="Consolas" w:cs="Consolas"/>
                <w:color w:val="000000"/>
                <w:sz w:val="20"/>
              </w:rPr>
              <w:t>4. В соответствующих случаях, например, в отношении суспензий или эмульсий, имеется схема первичной экспертизы или в соответствии с текущим протоколом успешно проведена первичная экспертиза новой площадки с не менее чем тремя промышленными сериями.</w:t>
            </w:r>
            <w:r w:rsidRPr="003C0A76">
              <w:rPr>
                <w:rFonts w:ascii="Consolas" w:eastAsia="Consolas" w:hAnsi="Consolas" w:cs="Consolas"/>
              </w:rPr>
              <w:br/>
            </w:r>
            <w:r w:rsidRPr="003C0A76">
              <w:rPr>
                <w:rFonts w:ascii="Consolas" w:eastAsia="Consolas" w:hAnsi="Consolas" w:cs="Consolas"/>
                <w:color w:val="000000"/>
                <w:sz w:val="20"/>
                <w:lang w:val="en-US"/>
              </w:rPr>
              <w:t>5. Рассматриваемый лекарственный препарат не является биологическим/ иммунологическим.</w:t>
            </w:r>
          </w:p>
        </w:tc>
        <w:bookmarkEnd w:id="19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92" w:name="z154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r w:rsidRPr="003C0A76">
              <w:rPr>
                <w:rFonts w:ascii="Consolas" w:eastAsia="Consolas" w:hAnsi="Consolas" w:cs="Consolas"/>
              </w:rPr>
              <w:br/>
            </w:r>
            <w:r w:rsidRPr="003C0A76">
              <w:rPr>
                <w:rFonts w:ascii="Consolas" w:eastAsia="Consolas" w:hAnsi="Consolas" w:cs="Consolas"/>
                <w:color w:val="000000"/>
                <w:sz w:val="20"/>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r w:rsidRPr="003C0A76">
              <w:rPr>
                <w:rFonts w:ascii="Consolas" w:eastAsia="Consolas" w:hAnsi="Consolas" w:cs="Consolas"/>
              </w:rPr>
              <w:br/>
            </w:r>
            <w:r w:rsidRPr="003C0A76">
              <w:rPr>
                <w:rFonts w:ascii="Consolas" w:eastAsia="Consolas" w:hAnsi="Consolas" w:cs="Consolas"/>
                <w:color w:val="000000"/>
                <w:sz w:val="20"/>
              </w:rPr>
              <w:t>4. Копии утвержденных спецификаций на выпуск и конец срока годности (если применимо).</w:t>
            </w:r>
            <w:r w:rsidRPr="003C0A76">
              <w:rPr>
                <w:rFonts w:ascii="Consolas" w:eastAsia="Consolas" w:hAnsi="Consolas" w:cs="Consolas"/>
              </w:rPr>
              <w:br/>
            </w:r>
            <w:r w:rsidRPr="003C0A76">
              <w:rPr>
                <w:rFonts w:ascii="Consolas" w:eastAsia="Consolas" w:hAnsi="Consolas" w:cs="Consolas"/>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r w:rsidRPr="003C0A76">
              <w:rPr>
                <w:rFonts w:ascii="Consolas" w:eastAsia="Consolas" w:hAnsi="Consolas" w:cs="Consolas"/>
              </w:rPr>
              <w:br/>
            </w:r>
            <w:r w:rsidRPr="003C0A76">
              <w:rPr>
                <w:rFonts w:ascii="Consolas" w:eastAsia="Consolas" w:hAnsi="Consolas" w:cs="Consolas"/>
                <w:color w:val="000000"/>
                <w:sz w:val="20"/>
              </w:rPr>
              <w:t>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r w:rsidRPr="003C0A76">
              <w:rPr>
                <w:rFonts w:ascii="Consolas" w:eastAsia="Consolas" w:hAnsi="Consolas" w:cs="Consolas"/>
              </w:rPr>
              <w:br/>
            </w:r>
            <w:r w:rsidRPr="003C0A76">
              <w:rPr>
                <w:rFonts w:ascii="Consolas" w:eastAsia="Consolas" w:hAnsi="Consolas" w:cs="Consolas"/>
                <w:color w:val="000000"/>
                <w:sz w:val="20"/>
              </w:rPr>
              <w:t xml:space="preserve">7. </w:t>
            </w:r>
            <w:proofErr w:type="gramStart"/>
            <w:r w:rsidRPr="003C0A76">
              <w:rPr>
                <w:rFonts w:ascii="Consolas" w:eastAsia="Consolas" w:hAnsi="Consolas" w:cs="Consolas"/>
                <w:color w:val="000000"/>
                <w:sz w:val="20"/>
              </w:rPr>
              <w:t>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r w:rsidRPr="003C0A76">
              <w:rPr>
                <w:rFonts w:ascii="Consolas" w:eastAsia="Consolas" w:hAnsi="Consolas" w:cs="Consolas"/>
              </w:rPr>
              <w:br/>
            </w:r>
            <w:r w:rsidRPr="003C0A76">
              <w:rPr>
                <w:rFonts w:ascii="Consolas" w:eastAsia="Consolas" w:hAnsi="Consolas" w:cs="Consolas"/>
                <w:color w:val="000000"/>
                <w:sz w:val="20"/>
              </w:rPr>
              <w:t>8.</w:t>
            </w:r>
            <w:proofErr w:type="gramEnd"/>
            <w:r w:rsidRPr="003C0A76">
              <w:rPr>
                <w:rFonts w:ascii="Consolas" w:eastAsia="Consolas" w:hAnsi="Consolas" w:cs="Consolas"/>
                <w:color w:val="000000"/>
                <w:sz w:val="20"/>
              </w:rPr>
              <w:t xml:space="preserve">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 xml:space="preserve">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w:t>
            </w:r>
            <w:r w:rsidRPr="003C0A76">
              <w:rPr>
                <w:rFonts w:ascii="Consolas" w:eastAsia="Consolas" w:hAnsi="Consolas" w:cs="Consolas"/>
                <w:color w:val="000000"/>
                <w:sz w:val="20"/>
              </w:rPr>
              <w:lastRenderedPageBreak/>
              <w:t>хранения нерасфасованного препарата (</w:t>
            </w:r>
            <w:r w:rsidRPr="003C0A76">
              <w:rPr>
                <w:rFonts w:ascii="Consolas" w:eastAsia="Consolas" w:hAnsi="Consolas" w:cs="Consolas"/>
                <w:color w:val="000000"/>
                <w:sz w:val="20"/>
                <w:lang w:val="en-US"/>
              </w:rPr>
              <w:t>bulk</w:t>
            </w:r>
            <w:r w:rsidRPr="003C0A76">
              <w:rPr>
                <w:rFonts w:ascii="Consolas" w:eastAsia="Consolas" w:hAnsi="Consolas" w:cs="Consolas"/>
                <w:color w:val="000000"/>
                <w:sz w:val="20"/>
              </w:rPr>
              <w:t>).</w:t>
            </w:r>
          </w:p>
        </w:tc>
        <w:bookmarkEnd w:id="192"/>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193" w:name="z1553"/>
            <w:r w:rsidRPr="003C0A76">
              <w:rPr>
                <w:rFonts w:ascii="Consolas" w:eastAsia="Consolas" w:hAnsi="Consolas" w:cs="Consolas"/>
                <w:color w:val="000000"/>
                <w:sz w:val="20"/>
                <w:lang w:val="en-US"/>
              </w:rPr>
              <w:lastRenderedPageBreak/>
              <w:t>Примечания:</w:t>
            </w:r>
          </w:p>
        </w:tc>
        <w:bookmarkEnd w:id="193"/>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При изменении или новой производственной площадке в стране за пределами Республики</w:t>
            </w:r>
            <w:proofErr w:type="gramStart"/>
            <w:r w:rsidRPr="003C0A76">
              <w:rPr>
                <w:rFonts w:ascii="Consolas" w:eastAsia="Consolas" w:hAnsi="Consolas" w:cs="Consolas"/>
                <w:color w:val="000000"/>
                <w:sz w:val="20"/>
              </w:rPr>
              <w:t xml:space="preserve"> К</w:t>
            </w:r>
            <w:proofErr w:type="gramEnd"/>
            <w:r w:rsidRPr="003C0A76">
              <w:rPr>
                <w:rFonts w:ascii="Consolas" w:eastAsia="Consolas" w:hAnsi="Consolas" w:cs="Consolas"/>
                <w:color w:val="000000"/>
                <w:sz w:val="20"/>
              </w:rPr>
              <w:t xml:space="preserve">, с которой не заключено соглашение о взаимном признании </w:t>
            </w:r>
            <w:r w:rsidRPr="003C0A76">
              <w:rPr>
                <w:rFonts w:ascii="Consolas" w:eastAsia="Consolas" w:hAnsi="Consolas" w:cs="Consolas"/>
                <w:color w:val="000000"/>
                <w:sz w:val="20"/>
                <w:lang w:val="en-US"/>
              </w:rPr>
              <w:t>GMP</w:t>
            </w:r>
            <w:r w:rsidRPr="003C0A76">
              <w:rPr>
                <w:rFonts w:ascii="Consolas" w:eastAsia="Consolas" w:hAnsi="Consolas" w:cs="Consolas"/>
                <w:color w:val="000000"/>
                <w:sz w:val="20"/>
              </w:rPr>
              <w:t>,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r w:rsidRPr="003C0A76">
              <w:rPr>
                <w:rFonts w:ascii="Consolas" w:eastAsia="Consolas" w:hAnsi="Consolas" w:cs="Consolas"/>
              </w:rPr>
              <w:br/>
            </w:r>
            <w:r w:rsidRPr="003C0A76">
              <w:rPr>
                <w:rFonts w:ascii="Consolas" w:eastAsia="Consolas" w:hAnsi="Consolas" w:cs="Consolas"/>
                <w:color w:val="000000"/>
                <w:sz w:val="20"/>
              </w:rPr>
              <w:t xml:space="preserve">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w:t>
            </w:r>
            <w:r w:rsidRPr="003C0A76">
              <w:rPr>
                <w:rFonts w:ascii="Consolas" w:eastAsia="Consolas" w:hAnsi="Consolas" w:cs="Consolas"/>
                <w:color w:val="000000"/>
                <w:sz w:val="20"/>
                <w:lang w:val="en-US"/>
              </w:rPr>
              <w:t>GMP</w:t>
            </w:r>
            <w:r w:rsidRPr="003C0A76">
              <w:rPr>
                <w:rFonts w:ascii="Consolas" w:eastAsia="Consolas" w:hAnsi="Consolas" w:cs="Consolas"/>
                <w:color w:val="000000"/>
                <w:sz w:val="20"/>
              </w:rPr>
              <w:t xml:space="preserve">,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w:t>
            </w:r>
            <w:r w:rsidRPr="003C0A76">
              <w:rPr>
                <w:rFonts w:ascii="Consolas" w:eastAsia="Consolas" w:hAnsi="Consolas" w:cs="Consolas"/>
                <w:color w:val="000000"/>
                <w:sz w:val="20"/>
                <w:lang w:val="en-US"/>
              </w:rPr>
              <w:t>GMP</w:t>
            </w:r>
            <w:r w:rsidRPr="003C0A76">
              <w:rPr>
                <w:rFonts w:ascii="Consolas" w:eastAsia="Consolas" w:hAnsi="Consolas" w:cs="Consolas"/>
                <w:color w:val="000000"/>
                <w:sz w:val="20"/>
              </w:rPr>
              <w:t>.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r w:rsidRPr="003C0A76">
              <w:rPr>
                <w:rFonts w:ascii="Consolas" w:eastAsia="Consolas" w:hAnsi="Consolas" w:cs="Consolas"/>
              </w:rPr>
              <w:br/>
            </w:r>
            <w:r w:rsidRPr="003C0A76">
              <w:rPr>
                <w:rFonts w:ascii="Consolas" w:eastAsia="Consolas" w:hAnsi="Consolas" w:cs="Consolas"/>
                <w:color w:val="000000"/>
                <w:sz w:val="20"/>
              </w:rPr>
              <w:t>Во многих случаях вовлечен лишь один держатель лицензии на производство, поэтому потребуется лишь одна декларация. Однако</w:t>
            </w:r>
            <w:proofErr w:type="gramStart"/>
            <w:r w:rsidRPr="003C0A76">
              <w:rPr>
                <w:rFonts w:ascii="Consolas" w:eastAsia="Consolas" w:hAnsi="Consolas" w:cs="Consolas"/>
                <w:color w:val="000000"/>
                <w:sz w:val="20"/>
              </w:rPr>
              <w:t>,</w:t>
            </w:r>
            <w:proofErr w:type="gramEnd"/>
            <w:r w:rsidRPr="003C0A76">
              <w:rPr>
                <w:rFonts w:ascii="Consolas" w:eastAsia="Consolas" w:hAnsi="Consolas" w:cs="Consolas"/>
                <w:color w:val="000000"/>
                <w:sz w:val="20"/>
              </w:rPr>
              <w:t xml:space="preserve">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r w:rsidRPr="003C0A76">
              <w:rPr>
                <w:rFonts w:ascii="Consolas" w:eastAsia="Consolas" w:hAnsi="Consolas" w:cs="Consolas"/>
              </w:rPr>
              <w:br/>
            </w:r>
            <w:r w:rsidRPr="003C0A76">
              <w:rPr>
                <w:rFonts w:ascii="Consolas" w:eastAsia="Consolas" w:hAnsi="Consolas" w:cs="Consolas"/>
                <w:color w:val="000000"/>
                <w:sz w:val="20"/>
              </w:rPr>
              <w:t>в декларации четко указано, что она подписана от лица всех вовлеченных уполномоченных лиц.</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94" w:name="z155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.б.2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импортера, соглашений о выпуске серий и испытаний по контролю качества лекарственного препарата</w:t>
            </w:r>
          </w:p>
        </w:tc>
        <w:bookmarkEnd w:id="194"/>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95" w:name="z1555"/>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Замена или добавление площадки, на которой осуществляется контроль качества/испытание серий</w:t>
            </w:r>
          </w:p>
        </w:tc>
        <w:bookmarkEnd w:id="195"/>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96" w:name="z155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Замена или добавление производителя, ответственного за выпуск серий биологического/ иммунологического лекарственного препарата и любых методов </w:t>
            </w:r>
            <w:r w:rsidRPr="003C0A76">
              <w:rPr>
                <w:rFonts w:ascii="Consolas" w:eastAsia="Consolas" w:hAnsi="Consolas" w:cs="Consolas"/>
                <w:color w:val="000000"/>
                <w:sz w:val="20"/>
              </w:rPr>
              <w:lastRenderedPageBreak/>
              <w:t>испытаний, осуществляемых на площадке, являющихся биологическим/ иммунологическим методом</w:t>
            </w:r>
          </w:p>
        </w:tc>
        <w:bookmarkEnd w:id="196"/>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97" w:name="z1557"/>
            <w:r w:rsidRPr="003C0A76">
              <w:rPr>
                <w:rFonts w:ascii="Consolas" w:eastAsia="Consolas" w:hAnsi="Consolas" w:cs="Consolas"/>
                <w:color w:val="000000"/>
                <w:sz w:val="20"/>
              </w:rPr>
              <w:lastRenderedPageBreak/>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Замена или добавление производителя, ответственного за выпуск серий</w:t>
            </w:r>
          </w:p>
        </w:tc>
        <w:bookmarkEnd w:id="197"/>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98" w:name="z1558"/>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За исключением контроля качества/ испытание серий</w:t>
            </w:r>
          </w:p>
        </w:tc>
        <w:bookmarkEnd w:id="198"/>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1, 3</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199" w:name="z1559"/>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Включая контроль качества/испытание серий</w:t>
            </w:r>
          </w:p>
        </w:tc>
        <w:bookmarkEnd w:id="199"/>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rPr>
              <w:t xml:space="preserve"> </w:t>
            </w:r>
            <w:r w:rsidRPr="003C0A76">
              <w:rPr>
                <w:rFonts w:ascii="Consolas" w:eastAsia="Consolas" w:hAnsi="Consolas" w:cs="Consolas"/>
                <w:color w:val="000000"/>
                <w:sz w:val="20"/>
                <w:lang w:val="en-US"/>
              </w:rPr>
              <w:t xml:space="preserve">1, 2, 3, </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0" w:name="z1560"/>
            <w:r w:rsidRPr="003C0A76">
              <w:rPr>
                <w:rFonts w:ascii="Consolas" w:eastAsia="Consolas" w:hAnsi="Consolas" w:cs="Consolas"/>
                <w:color w:val="000000"/>
                <w:sz w:val="20"/>
              </w:rPr>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bookmarkEnd w:id="200"/>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1" w:name="z1561"/>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Площадка лицензирована в установленном порядке.</w:t>
            </w:r>
            <w:r w:rsidRPr="003C0A76">
              <w:rPr>
                <w:rFonts w:ascii="Consolas" w:eastAsia="Consolas" w:hAnsi="Consolas" w:cs="Consolas"/>
              </w:rPr>
              <w:br/>
            </w:r>
            <w:r w:rsidRPr="003C0A76">
              <w:rPr>
                <w:rFonts w:ascii="Consolas" w:eastAsia="Consolas" w:hAnsi="Consolas" w:cs="Consolas"/>
                <w:color w:val="000000"/>
                <w:sz w:val="20"/>
              </w:rPr>
              <w:t>2. Лекарственный препарат не является биологическим/иммунологическим лекарственным препаратом.</w:t>
            </w:r>
            <w:r w:rsidRPr="003C0A76">
              <w:rPr>
                <w:rFonts w:ascii="Consolas" w:eastAsia="Consolas" w:hAnsi="Consolas" w:cs="Consolas"/>
              </w:rPr>
              <w:br/>
            </w:r>
            <w:r w:rsidRPr="003C0A76">
              <w:rPr>
                <w:rFonts w:ascii="Consolas" w:eastAsia="Consolas" w:hAnsi="Consolas" w:cs="Consolas"/>
                <w:color w:val="000000"/>
                <w:sz w:val="20"/>
              </w:rPr>
              <w:t xml:space="preserve">3. Трансфер технологи со </w:t>
            </w:r>
            <w:proofErr w:type="gramStart"/>
            <w:r w:rsidRPr="003C0A76">
              <w:rPr>
                <w:rFonts w:ascii="Consolas" w:eastAsia="Consolas" w:hAnsi="Consolas" w:cs="Consolas"/>
                <w:color w:val="000000"/>
                <w:sz w:val="20"/>
              </w:rPr>
              <w:t>старой</w:t>
            </w:r>
            <w:proofErr w:type="gramEnd"/>
            <w:r w:rsidRPr="003C0A76">
              <w:rPr>
                <w:rFonts w:ascii="Consolas" w:eastAsia="Consolas" w:hAnsi="Consolas" w:cs="Consolas"/>
                <w:color w:val="000000"/>
                <w:sz w:val="20"/>
              </w:rPr>
              <w:t xml:space="preserve"> на новую площадку или новую испытательную лабораторию произведен успешно.</w:t>
            </w:r>
          </w:p>
        </w:tc>
        <w:bookmarkEnd w:id="20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2" w:name="z156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Копия лицензий на производство или в их отсутствие — сертификат </w:t>
            </w:r>
            <w:r w:rsidRPr="003C0A76">
              <w:rPr>
                <w:rFonts w:ascii="Consolas" w:eastAsia="Consolas" w:hAnsi="Consolas" w:cs="Consolas"/>
                <w:color w:val="000000"/>
                <w:sz w:val="20"/>
                <w:lang w:val="en-US"/>
              </w:rPr>
              <w:t>GMP</w:t>
            </w:r>
            <w:r w:rsidRPr="003C0A76">
              <w:rPr>
                <w:rFonts w:ascii="Consolas" w:eastAsia="Consolas" w:hAnsi="Consolas" w:cs="Consolas"/>
                <w:color w:val="000000"/>
                <w:sz w:val="20"/>
              </w:rPr>
              <w:t>, выданный в течение трех последних лет соответствующим уполномоченным органом.</w:t>
            </w:r>
            <w:r w:rsidRPr="003C0A76">
              <w:rPr>
                <w:rFonts w:ascii="Consolas" w:eastAsia="Consolas" w:hAnsi="Consolas" w:cs="Consolas"/>
              </w:rPr>
              <w:br/>
            </w:r>
            <w:r w:rsidRPr="003C0A76">
              <w:rPr>
                <w:rFonts w:ascii="Consolas" w:eastAsia="Consolas" w:hAnsi="Consolas" w:cs="Consolas"/>
                <w:color w:val="000000"/>
                <w:sz w:val="20"/>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r w:rsidRPr="003C0A76">
              <w:rPr>
                <w:rFonts w:ascii="Consolas" w:eastAsia="Consolas" w:hAnsi="Consolas" w:cs="Consolas"/>
              </w:rPr>
              <w:br/>
            </w:r>
            <w:r w:rsidRPr="003C0A76">
              <w:rPr>
                <w:rFonts w:ascii="Consolas" w:eastAsia="Consolas" w:hAnsi="Consolas" w:cs="Consolas"/>
                <w:color w:val="000000"/>
                <w:sz w:val="20"/>
              </w:rPr>
              <w:t>3. Декларация уполномоченного лица, ответственного за сертификацию серии, в которой указывается, что производител</w:t>
            </w:r>
            <w:proofErr w:type="gramStart"/>
            <w:r w:rsidRPr="003C0A76">
              <w:rPr>
                <w:rFonts w:ascii="Consolas" w:eastAsia="Consolas" w:hAnsi="Consolas" w:cs="Consolas"/>
                <w:color w:val="000000"/>
                <w:sz w:val="20"/>
              </w:rPr>
              <w:t>ь(</w:t>
            </w:r>
            <w:proofErr w:type="gramEnd"/>
            <w:r w:rsidRPr="003C0A76">
              <w:rPr>
                <w:rFonts w:ascii="Consolas" w:eastAsia="Consolas" w:hAnsi="Consolas" w:cs="Consolas"/>
                <w:color w:val="000000"/>
                <w:sz w:val="20"/>
              </w:rPr>
              <w:t>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.б.1).</w:t>
            </w:r>
            <w:r w:rsidRPr="003C0A76">
              <w:rPr>
                <w:rFonts w:ascii="Consolas" w:eastAsia="Consolas" w:hAnsi="Consolas" w:cs="Consolas"/>
              </w:rPr>
              <w:br/>
            </w:r>
            <w:r w:rsidRPr="003C0A76">
              <w:rPr>
                <w:rFonts w:ascii="Consolas" w:eastAsia="Consolas" w:hAnsi="Consolas" w:cs="Consolas"/>
                <w:color w:val="000000"/>
                <w:sz w:val="20"/>
              </w:rPr>
              <w:t>4.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информации о лекарственном препарате.</w:t>
            </w:r>
          </w:p>
        </w:tc>
        <w:bookmarkEnd w:id="202"/>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3" w:name="z1568"/>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.б.3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bookmarkEnd w:id="203"/>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4" w:name="z1569"/>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Незначимые изменения процесса производства</w:t>
            </w:r>
          </w:p>
        </w:tc>
        <w:bookmarkEnd w:id="204"/>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1, 3, 4, 5, 6, 7, 8</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5" w:name="z157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Значимые изменения процесса производства, оказывающие существенное влияние на качество, безопасность и эффективность лекарственного препарата</w:t>
            </w:r>
          </w:p>
        </w:tc>
        <w:bookmarkEnd w:id="205"/>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6" w:name="z1571"/>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Лекарственный препарат является </w:t>
            </w:r>
            <w:r w:rsidRPr="003C0A76">
              <w:rPr>
                <w:rFonts w:ascii="Consolas" w:eastAsia="Consolas" w:hAnsi="Consolas" w:cs="Consolas"/>
                <w:color w:val="000000"/>
                <w:sz w:val="20"/>
              </w:rPr>
              <w:lastRenderedPageBreak/>
              <w:t>биологическим/иммунологическим, и изменение требует оценки сопоставимости</w:t>
            </w:r>
          </w:p>
        </w:tc>
        <w:bookmarkEnd w:id="206"/>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7" w:name="z1572"/>
            <w:r w:rsidRPr="003C0A76">
              <w:rPr>
                <w:rFonts w:ascii="Consolas" w:eastAsia="Consolas" w:hAnsi="Consolas" w:cs="Consolas"/>
                <w:color w:val="000000"/>
                <w:sz w:val="20"/>
              </w:rPr>
              <w:lastRenderedPageBreak/>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Введение нестандартного терминального метода стерилизации</w:t>
            </w:r>
          </w:p>
        </w:tc>
        <w:bookmarkEnd w:id="207"/>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8" w:name="z1573"/>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Введение или увеличение избытка, используемого в отношении активной фармацевтической субстанции</w:t>
            </w:r>
          </w:p>
        </w:tc>
        <w:bookmarkEnd w:id="208"/>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09" w:name="z1574"/>
            <w:r w:rsidRPr="003C0A76">
              <w:rPr>
                <w:rFonts w:ascii="Consolas" w:eastAsia="Consolas" w:hAnsi="Consolas" w:cs="Consolas"/>
                <w:color w:val="000000"/>
                <w:sz w:val="20"/>
              </w:rPr>
              <w:t>е)</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Незначимое изменение процесса производства водной суспензии для приема внутрь</w:t>
            </w:r>
          </w:p>
        </w:tc>
        <w:bookmarkEnd w:id="209"/>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1, 2, 4, 6, 7, 8</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0" w:name="z157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Изменения качественного или количественного профиля примесей или физико-химических свойств отсутствуют.</w:t>
            </w:r>
            <w:r w:rsidRPr="003C0A76">
              <w:rPr>
                <w:rFonts w:ascii="Consolas" w:eastAsia="Consolas" w:hAnsi="Consolas" w:cs="Consolas"/>
              </w:rPr>
              <w:br/>
            </w:r>
            <w:r w:rsidRPr="003C0A76">
              <w:rPr>
                <w:rFonts w:ascii="Consolas" w:eastAsia="Consolas" w:hAnsi="Consolas" w:cs="Consolas"/>
                <w:color w:val="000000"/>
                <w:sz w:val="20"/>
              </w:rPr>
              <w:t>2. Изменение касается твердой лекарственной формы для приема внутрь/раствора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r w:rsidRPr="003C0A76">
              <w:rPr>
                <w:rFonts w:ascii="Consolas" w:eastAsia="Consolas" w:hAnsi="Consolas" w:cs="Consolas"/>
              </w:rPr>
              <w:br/>
            </w:r>
            <w:r w:rsidRPr="003C0A76">
              <w:rPr>
                <w:rFonts w:ascii="Consolas" w:eastAsia="Consolas" w:hAnsi="Consolas" w:cs="Consolas"/>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rsidRPr="003C0A76">
              <w:rPr>
                <w:rFonts w:ascii="Consolas" w:eastAsia="Consolas" w:hAnsi="Consolas" w:cs="Consolas"/>
              </w:rPr>
              <w:br/>
            </w:r>
            <w:r w:rsidRPr="003C0A76">
              <w:rPr>
                <w:rFonts w:ascii="Consolas" w:eastAsia="Consolas" w:hAnsi="Consolas" w:cs="Consolas"/>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r w:rsidRPr="003C0A76">
              <w:rPr>
                <w:rFonts w:ascii="Consolas" w:eastAsia="Consolas" w:hAnsi="Consolas" w:cs="Consolas"/>
              </w:rPr>
              <w:br/>
            </w:r>
            <w:r w:rsidRPr="003C0A76">
              <w:rPr>
                <w:rFonts w:ascii="Consolas" w:eastAsia="Consolas" w:hAnsi="Consolas" w:cs="Consolas"/>
                <w:color w:val="000000"/>
                <w:sz w:val="20"/>
              </w:rPr>
              <w:t>5. Спецификации лекарственного препарата или промежуточных продуктов не изменяются.</w:t>
            </w:r>
            <w:r w:rsidRPr="003C0A76">
              <w:rPr>
                <w:rFonts w:ascii="Consolas" w:eastAsia="Consolas" w:hAnsi="Consolas" w:cs="Consolas"/>
              </w:rPr>
              <w:br/>
            </w:r>
            <w:r w:rsidRPr="003C0A76">
              <w:rPr>
                <w:rFonts w:ascii="Consolas" w:eastAsia="Consolas" w:hAnsi="Consolas" w:cs="Consolas"/>
                <w:color w:val="000000"/>
                <w:sz w:val="20"/>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210"/>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1" w:name="z1582"/>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первичная экспертиза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rsidRPr="003C0A76">
              <w:rPr>
                <w:rFonts w:ascii="Consolas" w:eastAsia="Consolas" w:hAnsi="Consolas" w:cs="Consolas"/>
              </w:rPr>
              <w:br/>
            </w:r>
            <w:r w:rsidRPr="003C0A76">
              <w:rPr>
                <w:rFonts w:ascii="Consolas" w:eastAsia="Consolas" w:hAnsi="Consolas" w:cs="Consolas"/>
                <w:color w:val="000000"/>
                <w:sz w:val="20"/>
              </w:rPr>
              <w:t xml:space="preserve">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w:t>
            </w:r>
            <w:proofErr w:type="gramStart"/>
            <w:r w:rsidRPr="003C0A76">
              <w:rPr>
                <w:rFonts w:ascii="Consolas" w:eastAsia="Consolas" w:hAnsi="Consolas" w:cs="Consolas"/>
                <w:color w:val="000000"/>
                <w:sz w:val="20"/>
              </w:rPr>
              <w:t>сравнительной</w:t>
            </w:r>
            <w:proofErr w:type="gramEnd"/>
            <w:r w:rsidRPr="003C0A76">
              <w:rPr>
                <w:rFonts w:ascii="Consolas" w:eastAsia="Consolas" w:hAnsi="Consolas" w:cs="Consolas"/>
                <w:color w:val="000000"/>
                <w:sz w:val="20"/>
              </w:rPr>
              <w:t xml:space="preserve"> распадаемости.</w:t>
            </w:r>
            <w:r w:rsidRPr="003C0A76">
              <w:rPr>
                <w:rFonts w:ascii="Consolas" w:eastAsia="Consolas" w:hAnsi="Consolas" w:cs="Consolas"/>
              </w:rPr>
              <w:br/>
            </w:r>
            <w:r w:rsidRPr="003C0A76">
              <w:rPr>
                <w:rFonts w:ascii="Consolas" w:eastAsia="Consolas" w:hAnsi="Consolas" w:cs="Consolas"/>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rsidRPr="003C0A76">
              <w:rPr>
                <w:rFonts w:ascii="Consolas" w:eastAsia="Consolas" w:hAnsi="Consolas" w:cs="Consolas"/>
              </w:rPr>
              <w:br/>
            </w:r>
            <w:r w:rsidRPr="003C0A76">
              <w:rPr>
                <w:rFonts w:ascii="Consolas" w:eastAsia="Consolas" w:hAnsi="Consolas" w:cs="Consolas"/>
                <w:color w:val="000000"/>
                <w:sz w:val="20"/>
              </w:rPr>
              <w:t>5. При изменении параметр</w:t>
            </w:r>
            <w:proofErr w:type="gramStart"/>
            <w:r w:rsidRPr="003C0A76">
              <w:rPr>
                <w:rFonts w:ascii="Consolas" w:eastAsia="Consolas" w:hAnsi="Consolas" w:cs="Consolas"/>
                <w:color w:val="000000"/>
                <w:sz w:val="20"/>
              </w:rPr>
              <w:t>а(</w:t>
            </w:r>
            <w:proofErr w:type="gramEnd"/>
            <w:r w:rsidRPr="003C0A76">
              <w:rPr>
                <w:rFonts w:ascii="Consolas" w:eastAsia="Consolas" w:hAnsi="Consolas" w:cs="Consolas"/>
                <w:color w:val="000000"/>
                <w:sz w:val="20"/>
              </w:rPr>
              <w:t>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r w:rsidRPr="003C0A76">
              <w:rPr>
                <w:rFonts w:ascii="Consolas" w:eastAsia="Consolas" w:hAnsi="Consolas" w:cs="Consolas"/>
              </w:rPr>
              <w:br/>
            </w:r>
            <w:r w:rsidRPr="003C0A76">
              <w:rPr>
                <w:rFonts w:ascii="Consolas" w:eastAsia="Consolas" w:hAnsi="Consolas" w:cs="Consolas"/>
                <w:color w:val="000000"/>
                <w:sz w:val="20"/>
              </w:rPr>
              <w:lastRenderedPageBreak/>
              <w:t>6. Копии спецификаций на выпуск и конец срока годности.</w:t>
            </w:r>
            <w:r w:rsidRPr="003C0A76">
              <w:rPr>
                <w:rFonts w:ascii="Consolas" w:eastAsia="Consolas" w:hAnsi="Consolas" w:cs="Consolas"/>
              </w:rPr>
              <w:br/>
            </w:r>
            <w:r w:rsidRPr="003C0A76">
              <w:rPr>
                <w:rFonts w:ascii="Consolas" w:eastAsia="Consolas" w:hAnsi="Consolas" w:cs="Consolas"/>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r w:rsidRPr="003C0A76">
              <w:rPr>
                <w:rFonts w:ascii="Consolas" w:eastAsia="Consolas" w:hAnsi="Consolas" w:cs="Consolas"/>
              </w:rPr>
              <w:br/>
            </w:r>
            <w:r w:rsidRPr="003C0A76">
              <w:rPr>
                <w:rFonts w:ascii="Consolas" w:eastAsia="Consolas" w:hAnsi="Consolas" w:cs="Consolas"/>
                <w:color w:val="000000"/>
                <w:sz w:val="20"/>
              </w:rPr>
              <w:t xml:space="preserve">8. </w:t>
            </w:r>
            <w:proofErr w:type="gramStart"/>
            <w:r w:rsidRPr="003C0A76">
              <w:rPr>
                <w:rFonts w:ascii="Consolas" w:eastAsia="Consolas" w:hAnsi="Consolas" w:cs="Consolas"/>
                <w:color w:val="000000"/>
                <w:sz w:val="20"/>
              </w:rPr>
              <w:t>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w:t>
            </w:r>
            <w:proofErr w:type="gramEnd"/>
            <w:r w:rsidRPr="003C0A76">
              <w:rPr>
                <w:rFonts w:ascii="Consolas" w:eastAsia="Consolas" w:hAnsi="Consolas" w:cs="Consolas"/>
                <w:color w:val="000000"/>
                <w:sz w:val="20"/>
              </w:rPr>
              <w:t xml:space="preserve">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211"/>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2" w:name="z1590"/>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.б.4</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размера серии (включая диапазоны размера серии) лекарственного препарата</w:t>
            </w:r>
          </w:p>
        </w:tc>
        <w:bookmarkEnd w:id="212"/>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3" w:name="z159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Укрупнение вплоть до 10 раз по сравнению с </w:t>
            </w:r>
            <w:proofErr w:type="gramStart"/>
            <w:r w:rsidRPr="003C0A76">
              <w:rPr>
                <w:rFonts w:ascii="Consolas" w:eastAsia="Consolas" w:hAnsi="Consolas" w:cs="Consolas"/>
                <w:color w:val="000000"/>
                <w:sz w:val="20"/>
              </w:rPr>
              <w:t>одобренным</w:t>
            </w:r>
            <w:proofErr w:type="gramEnd"/>
          </w:p>
        </w:tc>
        <w:bookmarkEnd w:id="213"/>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1, 4</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14" w:name="z1592"/>
            <w:r w:rsidRPr="003C0A76">
              <w:rPr>
                <w:rFonts w:ascii="Consolas" w:eastAsia="Consolas" w:hAnsi="Consolas" w:cs="Consolas"/>
                <w:color w:val="000000"/>
                <w:sz w:val="20"/>
                <w:lang w:val="en-US"/>
              </w:rPr>
              <w:t>б) Разукрупнение до 10 раз</w:t>
            </w:r>
          </w:p>
        </w:tc>
        <w:bookmarkEnd w:id="214"/>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1, 4</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5" w:name="z1593"/>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биоэквивалентности</w:t>
            </w:r>
          </w:p>
        </w:tc>
        <w:bookmarkEnd w:id="215"/>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6" w:name="z1594"/>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затрагивает все остальные лекарственные формы, производящиеся с помощью комплексных процессов производства</w:t>
            </w:r>
          </w:p>
        </w:tc>
        <w:bookmarkEnd w:id="216"/>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7" w:name="z1595"/>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Укрупнение более 10 раз по сравнению с одобренным размером серии лекарственных форм с немедленным высвобождением (для приема внутрь)</w:t>
            </w:r>
          </w:p>
        </w:tc>
        <w:bookmarkEnd w:id="217"/>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8" w:name="z1596"/>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Масштаб производства биологического/ иммунологического лекарственного препарата </w:t>
            </w:r>
            <w:proofErr w:type="gramStart"/>
            <w:r w:rsidRPr="003C0A76">
              <w:rPr>
                <w:rFonts w:ascii="Consolas" w:eastAsia="Consolas" w:hAnsi="Consolas" w:cs="Consolas"/>
                <w:color w:val="000000"/>
                <w:sz w:val="20"/>
              </w:rPr>
              <w:t>увеличился</w:t>
            </w:r>
            <w:proofErr w:type="gramEnd"/>
            <w:r w:rsidRPr="003C0A76">
              <w:rPr>
                <w:rFonts w:ascii="Consolas" w:eastAsia="Consolas" w:hAnsi="Consolas" w:cs="Consolas"/>
                <w:color w:val="000000"/>
                <w:sz w:val="20"/>
              </w:rPr>
              <w:t>/уменьшился без изменения процесса производства (например, дублирование линии)</w:t>
            </w:r>
          </w:p>
        </w:tc>
        <w:bookmarkEnd w:id="218"/>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19" w:name="z1597"/>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Изменение не влияет на воспроизводимость и (или) постоянство качества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r w:rsidRPr="003C0A76">
              <w:rPr>
                <w:rFonts w:ascii="Consolas" w:eastAsia="Consolas" w:hAnsi="Consolas" w:cs="Consolas"/>
              </w:rPr>
              <w:br/>
            </w:r>
            <w:r w:rsidRPr="003C0A76">
              <w:rPr>
                <w:rFonts w:ascii="Consolas" w:eastAsia="Consolas" w:hAnsi="Consolas" w:cs="Consolas"/>
                <w:color w:val="000000"/>
                <w:sz w:val="20"/>
              </w:rPr>
              <w:t xml:space="preserve">3. Любые изменения методов производства и (или) внутрипроизводственных контролей </w:t>
            </w:r>
            <w:r w:rsidRPr="003C0A76">
              <w:rPr>
                <w:rFonts w:ascii="Consolas" w:eastAsia="Consolas" w:hAnsi="Consolas" w:cs="Consolas"/>
                <w:color w:val="000000"/>
                <w:sz w:val="20"/>
              </w:rPr>
              <w:lastRenderedPageBreak/>
              <w:t>необходимы лишь для изменения размера серии, например, использование оборудование другого размера.</w:t>
            </w:r>
            <w:r w:rsidRPr="003C0A76">
              <w:rPr>
                <w:rFonts w:ascii="Consolas" w:eastAsia="Consolas" w:hAnsi="Consolas" w:cs="Consolas"/>
              </w:rPr>
              <w:br/>
            </w:r>
            <w:r w:rsidRPr="003C0A76">
              <w:rPr>
                <w:rFonts w:ascii="Consolas" w:eastAsia="Consolas" w:hAnsi="Consolas" w:cs="Consolas"/>
                <w:color w:val="000000"/>
                <w:sz w:val="20"/>
              </w:rPr>
              <w:t>4. Имеется схема первичной экспертизы или в соответствии с текущим протоколом успешно проведена первичная экспертиза производства не менее чем на трех промышленных сериях с новым размером в соответствии с применимыми требованиями.</w:t>
            </w:r>
            <w:r w:rsidRPr="003C0A76">
              <w:rPr>
                <w:rFonts w:ascii="Consolas" w:eastAsia="Consolas" w:hAnsi="Consolas" w:cs="Consolas"/>
              </w:rPr>
              <w:br/>
            </w:r>
            <w:r w:rsidRPr="003C0A76">
              <w:rPr>
                <w:rFonts w:ascii="Consolas" w:eastAsia="Consolas" w:hAnsi="Consolas" w:cs="Consolas"/>
                <w:color w:val="000000"/>
                <w:sz w:val="20"/>
              </w:rPr>
              <w:t>5. Рассматриваемый лекарственный препарат не является биологическим/ иммунологическим.</w:t>
            </w:r>
            <w:r w:rsidRPr="003C0A76">
              <w:rPr>
                <w:rFonts w:ascii="Consolas" w:eastAsia="Consolas" w:hAnsi="Consolas" w:cs="Consolas"/>
              </w:rPr>
              <w:br/>
            </w:r>
            <w:r w:rsidRPr="003C0A76">
              <w:rPr>
                <w:rFonts w:ascii="Consolas" w:eastAsia="Consolas" w:hAnsi="Consolas" w:cs="Consolas"/>
                <w:color w:val="000000"/>
                <w:sz w:val="20"/>
              </w:rPr>
              <w:t>6. Изменение не должно быть следствием непредвиденных ситуаций, возникших в ходе производства, или изменения стабильности.</w:t>
            </w:r>
            <w:r w:rsidRPr="003C0A76">
              <w:rPr>
                <w:rFonts w:ascii="Consolas" w:eastAsia="Consolas" w:hAnsi="Consolas" w:cs="Consolas"/>
              </w:rPr>
              <w:br/>
            </w:r>
            <w:r w:rsidRPr="003C0A76">
              <w:rPr>
                <w:rFonts w:ascii="Consolas" w:eastAsia="Consolas" w:hAnsi="Consolas" w:cs="Consolas"/>
                <w:color w:val="000000"/>
                <w:sz w:val="20"/>
              </w:rPr>
              <w:t xml:space="preserve">7. Размер серии укладывается в 10-кратный диапазон, предусмотренный при регистрации, или после последующего изменения, не являвшегося изменением </w:t>
            </w:r>
            <w:r w:rsidRPr="003C0A76">
              <w:rPr>
                <w:rFonts w:ascii="Consolas" w:eastAsia="Consolas" w:hAnsi="Consolas" w:cs="Consolas"/>
                <w:color w:val="000000"/>
                <w:sz w:val="20"/>
                <w:lang w:val="en-US"/>
              </w:rPr>
              <w:t>IA</w:t>
            </w:r>
            <w:r w:rsidRPr="003C0A76">
              <w:rPr>
                <w:rFonts w:ascii="Consolas" w:eastAsia="Consolas" w:hAnsi="Consolas" w:cs="Consolas"/>
                <w:color w:val="000000"/>
                <w:sz w:val="20"/>
              </w:rPr>
              <w:t xml:space="preserve"> типа.</w:t>
            </w:r>
          </w:p>
        </w:tc>
        <w:bookmarkEnd w:id="219"/>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20" w:name="z1604"/>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 xml:space="preserve">2. </w:t>
            </w:r>
            <w:proofErr w:type="gramStart"/>
            <w:r w:rsidRPr="003C0A76">
              <w:rPr>
                <w:rFonts w:ascii="Consolas" w:eastAsia="Consolas" w:hAnsi="Consolas" w:cs="Consolas"/>
                <w:color w:val="000000"/>
                <w:sz w:val="20"/>
              </w:rPr>
              <w:t>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w:t>
            </w:r>
            <w:proofErr w:type="gramEnd"/>
            <w:r w:rsidRPr="003C0A76">
              <w:rPr>
                <w:rFonts w:ascii="Consolas" w:eastAsia="Consolas" w:hAnsi="Consolas" w:cs="Consolas"/>
                <w:color w:val="000000"/>
                <w:sz w:val="20"/>
              </w:rPr>
              <w:t xml:space="preserve"> По запросу необходимо представить данные по следующим двум полным промышленным сериям; держатель РУ обязан сообщить, если результаты анализа не укладываются в спецификацию, и предложить план действий.</w:t>
            </w:r>
            <w:r w:rsidRPr="003C0A76">
              <w:rPr>
                <w:rFonts w:ascii="Consolas" w:eastAsia="Consolas" w:hAnsi="Consolas" w:cs="Consolas"/>
              </w:rPr>
              <w:br/>
            </w:r>
            <w:r w:rsidRPr="003C0A76">
              <w:rPr>
                <w:rFonts w:ascii="Consolas" w:eastAsia="Consolas" w:hAnsi="Consolas" w:cs="Consolas"/>
                <w:color w:val="000000"/>
                <w:sz w:val="20"/>
              </w:rPr>
              <w:t>3. Копии одобренных спецификаций на выпуск и конец срока годности.</w:t>
            </w:r>
            <w:r w:rsidRPr="003C0A76">
              <w:rPr>
                <w:rFonts w:ascii="Consolas" w:eastAsia="Consolas" w:hAnsi="Consolas" w:cs="Consolas"/>
              </w:rPr>
              <w:br/>
            </w:r>
            <w:r w:rsidRPr="003C0A76">
              <w:rPr>
                <w:rFonts w:ascii="Consolas" w:eastAsia="Consolas" w:hAnsi="Consolas" w:cs="Consolas"/>
                <w:color w:val="000000"/>
                <w:sz w:val="20"/>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первичной экспертизы.</w:t>
            </w:r>
            <w:r w:rsidRPr="003C0A76">
              <w:rPr>
                <w:rFonts w:ascii="Consolas" w:eastAsia="Consolas" w:hAnsi="Consolas" w:cs="Consolas"/>
              </w:rPr>
              <w:br/>
            </w:r>
            <w:r w:rsidRPr="003C0A76">
              <w:rPr>
                <w:rFonts w:ascii="Consolas" w:eastAsia="Consolas" w:hAnsi="Consolas" w:cs="Consolas"/>
                <w:color w:val="000000"/>
                <w:sz w:val="20"/>
              </w:rPr>
              <w:t>5. Необходимо представить результаты первичной экспертизы.</w:t>
            </w:r>
            <w:r w:rsidRPr="003C0A76">
              <w:rPr>
                <w:rFonts w:ascii="Consolas" w:eastAsia="Consolas" w:hAnsi="Consolas" w:cs="Consolas"/>
              </w:rPr>
              <w:br/>
            </w:r>
            <w:r w:rsidRPr="003C0A76">
              <w:rPr>
                <w:rFonts w:ascii="Consolas" w:eastAsia="Consolas" w:hAnsi="Consolas" w:cs="Consolas"/>
                <w:color w:val="000000"/>
                <w:sz w:val="20"/>
              </w:rPr>
              <w:t>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биологических/иммунологических средств: декларация, что оценка сопоставимости не требуется.</w:t>
            </w:r>
          </w:p>
        </w:tc>
        <w:bookmarkEnd w:id="220"/>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21" w:name="z161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.б. 5 Изменение внутрипроизводственных испытаний или критериев приемлемости, использующихся при производстве лекарственного препарата</w:t>
            </w:r>
          </w:p>
        </w:tc>
        <w:bookmarkEnd w:id="221"/>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22" w:name="z161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Ужесточение внутрипроизводственных критериев приемлемости</w:t>
            </w:r>
          </w:p>
        </w:tc>
        <w:bookmarkEnd w:id="222"/>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23" w:name="z161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новых испытаний или критериев приемлемости</w:t>
            </w:r>
          </w:p>
        </w:tc>
        <w:bookmarkEnd w:id="223"/>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1, 2, 5, 6</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1, 2, 3, 4, 5, 7</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24" w:name="z1613"/>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несущественного внутрипроизводственного испытания</w:t>
            </w:r>
          </w:p>
        </w:tc>
        <w:bookmarkEnd w:id="224"/>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25" w:name="z1614"/>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внутрипроизводственного испытания, которое может существенно повлиять на совокупное качество лекарственного препарата</w:t>
            </w:r>
          </w:p>
        </w:tc>
        <w:bookmarkEnd w:id="225"/>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26" w:name="z1615"/>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Расширение одобренных внутрипроизводственных критериев приемлемости, которые существенно влияют на совокупное качество </w:t>
            </w:r>
            <w:r w:rsidRPr="003C0A76">
              <w:rPr>
                <w:rFonts w:ascii="Consolas" w:eastAsia="Consolas" w:hAnsi="Consolas" w:cs="Consolas"/>
                <w:color w:val="000000"/>
                <w:sz w:val="20"/>
              </w:rPr>
              <w:lastRenderedPageBreak/>
              <w:t>лекарственного препарата</w:t>
            </w:r>
          </w:p>
        </w:tc>
        <w:bookmarkEnd w:id="226"/>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27" w:name="z1616"/>
            <w:r w:rsidRPr="003C0A76">
              <w:rPr>
                <w:rFonts w:ascii="Consolas" w:eastAsia="Consolas" w:hAnsi="Consolas" w:cs="Consolas"/>
                <w:color w:val="000000"/>
                <w:sz w:val="20"/>
              </w:rPr>
              <w:lastRenderedPageBreak/>
              <w:t>е)</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или замена внутрипроизводственного испытания из соображений безопасности или качества</w:t>
            </w:r>
          </w:p>
        </w:tc>
        <w:bookmarkEnd w:id="227"/>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1, 2, 3, 4, 5, 7</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28" w:name="z1617"/>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 типа).</w:t>
            </w:r>
            <w:r w:rsidRPr="003C0A76">
              <w:rPr>
                <w:rFonts w:ascii="Consolas" w:eastAsia="Consolas" w:hAnsi="Consolas" w:cs="Consolas"/>
              </w:rPr>
              <w:br/>
            </w:r>
            <w:r w:rsidRPr="003C0A76">
              <w:rPr>
                <w:rFonts w:ascii="Consolas" w:eastAsia="Consolas" w:hAnsi="Consolas" w:cs="Consolas"/>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rsidRPr="003C0A76">
              <w:rPr>
                <w:rFonts w:ascii="Consolas" w:eastAsia="Consolas" w:hAnsi="Consolas" w:cs="Consolas"/>
              </w:rPr>
              <w:br/>
            </w:r>
            <w:r w:rsidRPr="003C0A76">
              <w:rPr>
                <w:rFonts w:ascii="Consolas" w:eastAsia="Consolas" w:hAnsi="Consolas" w:cs="Consolas"/>
                <w:color w:val="000000"/>
                <w:sz w:val="20"/>
              </w:rPr>
              <w:t>3. Любое изменение должно укладываться в диапазон текущих одобренных критериев приемлемости.</w:t>
            </w:r>
            <w:r w:rsidRPr="003C0A76">
              <w:rPr>
                <w:rFonts w:ascii="Consolas" w:eastAsia="Consolas" w:hAnsi="Consolas" w:cs="Consolas"/>
              </w:rPr>
              <w:br/>
            </w:r>
            <w:r w:rsidRPr="003C0A76">
              <w:rPr>
                <w:rFonts w:ascii="Consolas" w:eastAsia="Consolas" w:hAnsi="Consolas" w:cs="Consolas"/>
                <w:color w:val="000000"/>
                <w:sz w:val="20"/>
              </w:rPr>
              <w:t>4. Аналитическая методика не изменяется или изменяется незначительно.</w:t>
            </w:r>
            <w:r w:rsidRPr="003C0A76">
              <w:rPr>
                <w:rFonts w:ascii="Consolas" w:eastAsia="Consolas" w:hAnsi="Consolas" w:cs="Consolas"/>
              </w:rPr>
              <w:br/>
            </w:r>
            <w:r w:rsidRPr="003C0A76">
              <w:rPr>
                <w:rFonts w:ascii="Consolas" w:eastAsia="Consolas" w:hAnsi="Consolas" w:cs="Consolas"/>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rsidRPr="003C0A76">
              <w:rPr>
                <w:rFonts w:ascii="Consolas" w:eastAsia="Consolas" w:hAnsi="Consolas" w:cs="Consolas"/>
              </w:rPr>
              <w:br/>
            </w:r>
            <w:r w:rsidRPr="003C0A76">
              <w:rPr>
                <w:rFonts w:ascii="Consolas" w:eastAsia="Consolas" w:hAnsi="Consolas" w:cs="Consolas"/>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3C0A76">
              <w:rPr>
                <w:rFonts w:ascii="Consolas" w:eastAsia="Consolas" w:hAnsi="Consolas" w:cs="Consolas"/>
              </w:rPr>
              <w:br/>
            </w:r>
            <w:r w:rsidRPr="003C0A76">
              <w:rPr>
                <w:rFonts w:ascii="Consolas" w:eastAsia="Consolas" w:hAnsi="Consolas" w:cs="Consolas"/>
                <w:color w:val="000000"/>
                <w:sz w:val="20"/>
              </w:rPr>
              <w:t xml:space="preserve">7. </w:t>
            </w:r>
            <w:proofErr w:type="gramStart"/>
            <w:r w:rsidRPr="003C0A76">
              <w:rPr>
                <w:rFonts w:ascii="Consolas" w:eastAsia="Consolas" w:hAnsi="Consolas" w:cs="Consolas"/>
                <w:color w:val="000000"/>
                <w:sz w:val="20"/>
              </w:rPr>
              <w:t>Внутрипроизводственное испытание не затрагивает контроль критического параметра, например:</w:t>
            </w:r>
            <w:r w:rsidRPr="003C0A76">
              <w:rPr>
                <w:rFonts w:ascii="Consolas" w:eastAsia="Consolas" w:hAnsi="Consolas" w:cs="Consolas"/>
              </w:rPr>
              <w:br/>
            </w:r>
            <w:r w:rsidRPr="003C0A76">
              <w:rPr>
                <w:rFonts w:ascii="Consolas" w:eastAsia="Consolas" w:hAnsi="Consolas" w:cs="Consolas"/>
                <w:color w:val="000000"/>
                <w:sz w:val="20"/>
              </w:rPr>
              <w:t>количественное определение</w:t>
            </w:r>
            <w:r w:rsidRPr="003C0A76">
              <w:rPr>
                <w:rFonts w:ascii="Consolas" w:eastAsia="Consolas" w:hAnsi="Consolas" w:cs="Consolas"/>
              </w:rPr>
              <w:br/>
            </w:r>
            <w:r w:rsidRPr="003C0A76">
              <w:rPr>
                <w:rFonts w:ascii="Consolas" w:eastAsia="Consolas" w:hAnsi="Consolas" w:cs="Consolas"/>
                <w:color w:val="000000"/>
                <w:sz w:val="20"/>
              </w:rPr>
              <w:t>примеси (если только определенный растворитель однозначно не используется в производстве)</w:t>
            </w:r>
            <w:r w:rsidRPr="003C0A76">
              <w:rPr>
                <w:rFonts w:ascii="Consolas" w:eastAsia="Consolas" w:hAnsi="Consolas" w:cs="Consolas"/>
              </w:rPr>
              <w:br/>
            </w:r>
            <w:r w:rsidRPr="003C0A76">
              <w:rPr>
                <w:rFonts w:ascii="Consolas" w:eastAsia="Consolas" w:hAnsi="Consolas" w:cs="Consolas"/>
                <w:color w:val="000000"/>
                <w:sz w:val="20"/>
              </w:rPr>
              <w:t>любую критическую физическую характеристику (размер частиц, насыпную плотностью до и после уплотнения)</w:t>
            </w:r>
            <w:r w:rsidRPr="003C0A76">
              <w:rPr>
                <w:rFonts w:ascii="Consolas" w:eastAsia="Consolas" w:hAnsi="Consolas" w:cs="Consolas"/>
              </w:rPr>
              <w:br/>
            </w:r>
            <w:r w:rsidRPr="003C0A76">
              <w:rPr>
                <w:rFonts w:ascii="Consolas" w:eastAsia="Consolas" w:hAnsi="Consolas" w:cs="Consolas"/>
                <w:color w:val="000000"/>
                <w:sz w:val="20"/>
              </w:rPr>
              <w:t>испытание на подлинность (в отсутствие подходящего альтернативного контроля)</w:t>
            </w:r>
            <w:r w:rsidRPr="003C0A76">
              <w:rPr>
                <w:rFonts w:ascii="Consolas" w:eastAsia="Consolas" w:hAnsi="Consolas" w:cs="Consolas"/>
              </w:rPr>
              <w:br/>
            </w:r>
            <w:r w:rsidRPr="003C0A76">
              <w:rPr>
                <w:rFonts w:ascii="Consolas" w:eastAsia="Consolas" w:hAnsi="Consolas" w:cs="Consolas"/>
                <w:color w:val="000000"/>
                <w:sz w:val="20"/>
              </w:rPr>
              <w:t>микробиологический контроль (если только он не требуется в отношении определенной лекарственной формы)</w:t>
            </w:r>
            <w:proofErr w:type="gramEnd"/>
          </w:p>
        </w:tc>
        <w:bookmarkEnd w:id="228"/>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29" w:name="z1629"/>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Сравнительная таблица текущих и предлагаемых внутрипроизводственных испытаний и критериев приемлемости.</w:t>
            </w:r>
            <w:r w:rsidRPr="003C0A76">
              <w:rPr>
                <w:rFonts w:ascii="Consolas" w:eastAsia="Consolas" w:hAnsi="Consolas" w:cs="Consolas"/>
              </w:rPr>
              <w:br/>
            </w:r>
            <w:r w:rsidRPr="003C0A76">
              <w:rPr>
                <w:rFonts w:ascii="Consolas" w:eastAsia="Consolas" w:hAnsi="Consolas" w:cs="Consolas"/>
                <w:color w:val="000000"/>
                <w:sz w:val="20"/>
              </w:rPr>
              <w:t>3. Подробное описание новой аналитической методики и данные первичной экспертиз</w:t>
            </w:r>
            <w:proofErr w:type="gramStart"/>
            <w:r w:rsidRPr="003C0A76">
              <w:rPr>
                <w:rFonts w:ascii="Consolas" w:eastAsia="Consolas" w:hAnsi="Consolas" w:cs="Consolas"/>
                <w:color w:val="000000"/>
                <w:sz w:val="20"/>
              </w:rPr>
              <w:t>ы(</w:t>
            </w:r>
            <w:proofErr w:type="gramEnd"/>
            <w:r w:rsidRPr="003C0A76">
              <w:rPr>
                <w:rFonts w:ascii="Consolas" w:eastAsia="Consolas" w:hAnsi="Consolas" w:cs="Consolas"/>
                <w:color w:val="000000"/>
                <w:sz w:val="20"/>
              </w:rPr>
              <w:t>в соответствующих случаях).</w:t>
            </w:r>
            <w:r w:rsidRPr="003C0A76">
              <w:rPr>
                <w:rFonts w:ascii="Consolas" w:eastAsia="Consolas" w:hAnsi="Consolas" w:cs="Consolas"/>
              </w:rPr>
              <w:br/>
            </w:r>
            <w:r w:rsidRPr="003C0A76">
              <w:rPr>
                <w:rFonts w:ascii="Consolas" w:eastAsia="Consolas" w:hAnsi="Consolas" w:cs="Consolas"/>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rsidRPr="003C0A76">
              <w:rPr>
                <w:rFonts w:ascii="Consolas" w:eastAsia="Consolas" w:hAnsi="Consolas" w:cs="Consolas"/>
              </w:rPr>
              <w:br/>
            </w:r>
            <w:r w:rsidRPr="003C0A76">
              <w:rPr>
                <w:rFonts w:ascii="Consolas" w:eastAsia="Consolas" w:hAnsi="Consolas" w:cs="Consolas"/>
                <w:color w:val="000000"/>
                <w:sz w:val="20"/>
              </w:rPr>
              <w:t xml:space="preserve">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w:t>
            </w:r>
            <w:proofErr w:type="gramStart"/>
            <w:r w:rsidRPr="003C0A76">
              <w:rPr>
                <w:rFonts w:ascii="Consolas" w:eastAsia="Consolas" w:hAnsi="Consolas" w:cs="Consolas"/>
                <w:color w:val="000000"/>
                <w:sz w:val="20"/>
              </w:rPr>
              <w:t>сравнительной</w:t>
            </w:r>
            <w:proofErr w:type="gramEnd"/>
            <w:r w:rsidRPr="003C0A76">
              <w:rPr>
                <w:rFonts w:ascii="Consolas" w:eastAsia="Consolas" w:hAnsi="Consolas" w:cs="Consolas"/>
                <w:color w:val="000000"/>
                <w:sz w:val="20"/>
              </w:rPr>
              <w:t xml:space="preserve"> распадаемости.</w:t>
            </w:r>
            <w:r w:rsidRPr="003C0A76">
              <w:rPr>
                <w:rFonts w:ascii="Consolas" w:eastAsia="Consolas" w:hAnsi="Consolas" w:cs="Consolas"/>
              </w:rPr>
              <w:br/>
            </w:r>
            <w:r w:rsidRPr="003C0A76">
              <w:rPr>
                <w:rFonts w:ascii="Consolas" w:eastAsia="Consolas" w:hAnsi="Consolas" w:cs="Consolas"/>
                <w:color w:val="000000"/>
                <w:sz w:val="20"/>
              </w:rPr>
              <w:t xml:space="preserve">6. Обоснование/оценка рисков, </w:t>
            </w:r>
            <w:proofErr w:type="gramStart"/>
            <w:r w:rsidRPr="003C0A76">
              <w:rPr>
                <w:rFonts w:ascii="Consolas" w:eastAsia="Consolas" w:hAnsi="Consolas" w:cs="Consolas"/>
                <w:color w:val="000000"/>
                <w:sz w:val="20"/>
              </w:rPr>
              <w:t>подтверждающие</w:t>
            </w:r>
            <w:proofErr w:type="gramEnd"/>
            <w:r w:rsidRPr="003C0A76">
              <w:rPr>
                <w:rFonts w:ascii="Consolas" w:eastAsia="Consolas" w:hAnsi="Consolas" w:cs="Consolas"/>
                <w:color w:val="000000"/>
                <w:sz w:val="20"/>
              </w:rPr>
              <w:t>, что внутрипроизводственное испытание является несущественным или устарело.</w:t>
            </w:r>
            <w:r w:rsidRPr="003C0A76">
              <w:rPr>
                <w:rFonts w:ascii="Consolas" w:eastAsia="Consolas" w:hAnsi="Consolas" w:cs="Consolas"/>
              </w:rPr>
              <w:br/>
            </w:r>
            <w:r w:rsidRPr="003C0A76">
              <w:rPr>
                <w:rFonts w:ascii="Consolas" w:eastAsia="Consolas" w:hAnsi="Consolas" w:cs="Consolas"/>
                <w:color w:val="000000"/>
                <w:sz w:val="20"/>
                <w:lang w:val="en-US"/>
              </w:rPr>
              <w:t>7. Обоснование нового внутрипроизводственного испытания и критериев приемлемости.</w:t>
            </w:r>
          </w:p>
        </w:tc>
        <w:bookmarkEnd w:id="229"/>
      </w:tr>
    </w:tbl>
    <w:p w:rsidR="003C0A76" w:rsidRPr="003C0A76" w:rsidRDefault="003C0A76" w:rsidP="003C0A76">
      <w:pPr>
        <w:spacing w:after="0"/>
        <w:rPr>
          <w:rFonts w:ascii="Consolas" w:eastAsia="Consolas" w:hAnsi="Consolas" w:cs="Consolas"/>
        </w:rPr>
      </w:pPr>
      <w:bookmarkStart w:id="230" w:name="z1636"/>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в) Контроль качества вспомогательных веществ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9"/>
        <w:gridCol w:w="1161"/>
        <w:gridCol w:w="1839"/>
        <w:gridCol w:w="1121"/>
      </w:tblGrid>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231" w:name="z1637"/>
            <w:bookmarkEnd w:id="23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.в.1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параметров спецификации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критериев приемлемости вспомогательного вещества</w:t>
            </w:r>
          </w:p>
        </w:tc>
        <w:bookmarkEnd w:id="231"/>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32" w:name="z1638"/>
            <w:r w:rsidRPr="003C0A76">
              <w:rPr>
                <w:rFonts w:ascii="Consolas" w:eastAsia="Consolas" w:hAnsi="Consolas" w:cs="Consolas"/>
                <w:color w:val="000000"/>
                <w:sz w:val="20"/>
              </w:rPr>
              <w:lastRenderedPageBreak/>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Ужесточение критериев приемлемости спецификации</w:t>
            </w:r>
          </w:p>
        </w:tc>
        <w:bookmarkEnd w:id="232"/>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33" w:name="z1639"/>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в спецификацию нового параметра спецификации и соответствующего ему метода испытаний</w:t>
            </w:r>
          </w:p>
        </w:tc>
        <w:bookmarkEnd w:id="233"/>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1, 2, 5, 6, 7</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1, 2, 3, 4, 6, 8</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34" w:name="z1640"/>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несущественного параметра спецификации (например, исключение устаревшего параметра)</w:t>
            </w:r>
          </w:p>
        </w:tc>
        <w:bookmarkEnd w:id="234"/>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1, 2, 7</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35" w:name="z1641"/>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выходящее за одобренные критерии приемлемости спецификаций</w:t>
            </w:r>
          </w:p>
        </w:tc>
        <w:bookmarkEnd w:id="235"/>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36" w:name="z1642"/>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параметра спецификации, который может существенно повлиять на совокупное качество лекарственного препарата</w:t>
            </w:r>
          </w:p>
        </w:tc>
        <w:bookmarkEnd w:id="236"/>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37" w:name="z1643"/>
            <w:r w:rsidRPr="003C0A76">
              <w:rPr>
                <w:rFonts w:ascii="Consolas" w:eastAsia="Consolas" w:hAnsi="Consolas" w:cs="Consolas"/>
                <w:color w:val="000000"/>
                <w:sz w:val="20"/>
              </w:rPr>
              <w:t>е)</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bookmarkEnd w:id="237"/>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1, 2, 3, 4, 5, 6, 8</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38" w:name="z1644"/>
            <w:r w:rsidRPr="003C0A76">
              <w:rPr>
                <w:rFonts w:ascii="Consolas" w:eastAsia="Consolas" w:hAnsi="Consolas" w:cs="Consolas"/>
                <w:color w:val="000000"/>
                <w:sz w:val="20"/>
                <w:lang w:val="en-US"/>
              </w:rPr>
              <w:t>g</w:t>
            </w:r>
            <w:r w:rsidRPr="003C0A76">
              <w:rPr>
                <w:rFonts w:ascii="Consolas" w:eastAsia="Consolas" w:hAnsi="Consolas" w:cs="Consolas"/>
                <w:color w:val="000000"/>
                <w:sz w:val="20"/>
              </w:rPr>
              <w:t>)</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bookmarkEnd w:id="238"/>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1, 2, 3, 4, 5, 6, 8</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39" w:name="z164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 типа).</w:t>
            </w:r>
            <w:r w:rsidRPr="003C0A76">
              <w:rPr>
                <w:rFonts w:ascii="Consolas" w:eastAsia="Consolas" w:hAnsi="Consolas" w:cs="Consolas"/>
              </w:rPr>
              <w:br/>
            </w:r>
            <w:r w:rsidRPr="003C0A76">
              <w:rPr>
                <w:rFonts w:ascii="Consolas" w:eastAsia="Consolas" w:hAnsi="Consolas" w:cs="Consolas"/>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rsidRPr="003C0A76">
              <w:rPr>
                <w:rFonts w:ascii="Consolas" w:eastAsia="Consolas" w:hAnsi="Consolas" w:cs="Consolas"/>
              </w:rPr>
              <w:br/>
            </w:r>
            <w:r w:rsidRPr="003C0A76">
              <w:rPr>
                <w:rFonts w:ascii="Consolas" w:eastAsia="Consolas" w:hAnsi="Consolas" w:cs="Consolas"/>
                <w:color w:val="000000"/>
                <w:sz w:val="20"/>
              </w:rPr>
              <w:t>3. Любое изменение должно укладываться в диапазон текущих одобренных критериев приемлемости.</w:t>
            </w:r>
            <w:r w:rsidRPr="003C0A76">
              <w:rPr>
                <w:rFonts w:ascii="Consolas" w:eastAsia="Consolas" w:hAnsi="Consolas" w:cs="Consolas"/>
              </w:rPr>
              <w:br/>
            </w:r>
            <w:r w:rsidRPr="003C0A76">
              <w:rPr>
                <w:rFonts w:ascii="Consolas" w:eastAsia="Consolas" w:hAnsi="Consolas" w:cs="Consolas"/>
                <w:color w:val="000000"/>
                <w:sz w:val="20"/>
              </w:rPr>
              <w:t>4. Аналитическая методика не изменяется или изменяется незначительно.</w:t>
            </w:r>
            <w:r w:rsidRPr="003C0A76">
              <w:rPr>
                <w:rFonts w:ascii="Consolas" w:eastAsia="Consolas" w:hAnsi="Consolas" w:cs="Consolas"/>
              </w:rPr>
              <w:br/>
            </w:r>
            <w:r w:rsidRPr="003C0A76">
              <w:rPr>
                <w:rFonts w:ascii="Consolas" w:eastAsia="Consolas" w:hAnsi="Consolas" w:cs="Consolas"/>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rsidRPr="003C0A76">
              <w:rPr>
                <w:rFonts w:ascii="Consolas" w:eastAsia="Consolas" w:hAnsi="Consolas" w:cs="Consolas"/>
              </w:rPr>
              <w:br/>
            </w:r>
            <w:r w:rsidRPr="003C0A76">
              <w:rPr>
                <w:rFonts w:ascii="Consolas" w:eastAsia="Consolas" w:hAnsi="Consolas" w:cs="Consolas"/>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3C0A76">
              <w:rPr>
                <w:rFonts w:ascii="Consolas" w:eastAsia="Consolas" w:hAnsi="Consolas" w:cs="Consolas"/>
              </w:rPr>
              <w:br/>
            </w:r>
            <w:r w:rsidRPr="003C0A76">
              <w:rPr>
                <w:rFonts w:ascii="Consolas" w:eastAsia="Consolas" w:hAnsi="Consolas" w:cs="Consolas"/>
                <w:color w:val="000000"/>
                <w:sz w:val="20"/>
                <w:lang w:val="en-US"/>
              </w:rPr>
              <w:t>7. Изменение не касается генотоксичной примеси.</w:t>
            </w:r>
          </w:p>
        </w:tc>
        <w:bookmarkEnd w:id="239"/>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40" w:name="z1652"/>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Сравнительная таблица текущих и предлагаемых спецификаций.</w:t>
            </w:r>
            <w:r w:rsidRPr="003C0A76">
              <w:rPr>
                <w:rFonts w:ascii="Consolas" w:eastAsia="Consolas" w:hAnsi="Consolas" w:cs="Consolas"/>
              </w:rPr>
              <w:br/>
            </w:r>
            <w:r w:rsidRPr="003C0A76">
              <w:rPr>
                <w:rFonts w:ascii="Consolas" w:eastAsia="Consolas" w:hAnsi="Consolas" w:cs="Consolas"/>
                <w:color w:val="000000"/>
                <w:sz w:val="20"/>
              </w:rPr>
              <w:t>3. Подробное описание любого новой аналитической методики и данные первичной экспертизы (в соответствующих случаях).</w:t>
            </w:r>
            <w:r w:rsidRPr="003C0A76">
              <w:rPr>
                <w:rFonts w:ascii="Consolas" w:eastAsia="Consolas" w:hAnsi="Consolas" w:cs="Consolas"/>
              </w:rPr>
              <w:br/>
            </w:r>
            <w:r w:rsidRPr="003C0A76">
              <w:rPr>
                <w:rFonts w:ascii="Consolas" w:eastAsia="Consolas" w:hAnsi="Consolas" w:cs="Consolas"/>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r w:rsidRPr="003C0A76">
              <w:rPr>
                <w:rFonts w:ascii="Consolas" w:eastAsia="Consolas" w:hAnsi="Consolas" w:cs="Consolas"/>
              </w:rPr>
              <w:br/>
            </w:r>
            <w:r w:rsidRPr="003C0A76">
              <w:rPr>
                <w:rFonts w:ascii="Consolas" w:eastAsia="Consolas" w:hAnsi="Consolas" w:cs="Consolas"/>
                <w:color w:val="000000"/>
                <w:sz w:val="20"/>
              </w:rPr>
              <w:t xml:space="preserve">5. В соответствующих случаях данные теста сравнительной кинетики растворения лекарственного препарата, по меньшей мере, одной опытно-промышленной серии, </w:t>
            </w:r>
            <w:r w:rsidRPr="003C0A76">
              <w:rPr>
                <w:rFonts w:ascii="Consolas" w:eastAsia="Consolas" w:hAnsi="Consolas" w:cs="Consolas"/>
                <w:color w:val="000000"/>
                <w:sz w:val="20"/>
              </w:rPr>
              <w:lastRenderedPageBreak/>
              <w:t xml:space="preserve">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w:t>
            </w:r>
            <w:proofErr w:type="gramStart"/>
            <w:r w:rsidRPr="003C0A76">
              <w:rPr>
                <w:rFonts w:ascii="Consolas" w:eastAsia="Consolas" w:hAnsi="Consolas" w:cs="Consolas"/>
                <w:color w:val="000000"/>
                <w:sz w:val="20"/>
              </w:rPr>
              <w:t>сравнительной</w:t>
            </w:r>
            <w:proofErr w:type="gramEnd"/>
            <w:r w:rsidRPr="003C0A76">
              <w:rPr>
                <w:rFonts w:ascii="Consolas" w:eastAsia="Consolas" w:hAnsi="Consolas" w:cs="Consolas"/>
                <w:color w:val="000000"/>
                <w:sz w:val="20"/>
              </w:rPr>
              <w:t xml:space="preserve"> распадаемости.</w:t>
            </w:r>
            <w:r w:rsidRPr="003C0A76">
              <w:rPr>
                <w:rFonts w:ascii="Consolas" w:eastAsia="Consolas" w:hAnsi="Consolas" w:cs="Consolas"/>
              </w:rPr>
              <w:br/>
            </w:r>
            <w:r w:rsidRPr="003C0A76">
              <w:rPr>
                <w:rFonts w:ascii="Consolas" w:eastAsia="Consolas" w:hAnsi="Consolas" w:cs="Consolas"/>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rsidRPr="003C0A76">
              <w:rPr>
                <w:rFonts w:ascii="Consolas" w:eastAsia="Consolas" w:hAnsi="Consolas" w:cs="Consolas"/>
              </w:rPr>
              <w:br/>
            </w:r>
            <w:r w:rsidRPr="003C0A76">
              <w:rPr>
                <w:rFonts w:ascii="Consolas" w:eastAsia="Consolas" w:hAnsi="Consolas" w:cs="Consolas"/>
                <w:color w:val="000000"/>
                <w:sz w:val="20"/>
              </w:rPr>
              <w:t xml:space="preserve">7. Обоснование/оценка рисков, </w:t>
            </w:r>
            <w:proofErr w:type="gramStart"/>
            <w:r w:rsidRPr="003C0A76">
              <w:rPr>
                <w:rFonts w:ascii="Consolas" w:eastAsia="Consolas" w:hAnsi="Consolas" w:cs="Consolas"/>
                <w:color w:val="000000"/>
                <w:sz w:val="20"/>
              </w:rPr>
              <w:t>подтверждающие</w:t>
            </w:r>
            <w:proofErr w:type="gramEnd"/>
            <w:r w:rsidRPr="003C0A76">
              <w:rPr>
                <w:rFonts w:ascii="Consolas" w:eastAsia="Consolas" w:hAnsi="Consolas" w:cs="Consolas"/>
                <w:color w:val="000000"/>
                <w:sz w:val="20"/>
              </w:rPr>
              <w:t xml:space="preserve"> то, что параметр является несущественным или устарел.</w:t>
            </w:r>
            <w:r w:rsidRPr="003C0A76">
              <w:rPr>
                <w:rFonts w:ascii="Consolas" w:eastAsia="Consolas" w:hAnsi="Consolas" w:cs="Consolas"/>
              </w:rPr>
              <w:br/>
            </w:r>
            <w:r w:rsidRPr="003C0A76">
              <w:rPr>
                <w:rFonts w:ascii="Consolas" w:eastAsia="Consolas" w:hAnsi="Consolas" w:cs="Consolas"/>
                <w:color w:val="000000"/>
                <w:sz w:val="20"/>
                <w:lang w:val="en-US"/>
              </w:rPr>
              <w:t>8. Обоснование нового параметра спецификации и критериев приемлемости.</w:t>
            </w:r>
          </w:p>
        </w:tc>
        <w:bookmarkEnd w:id="240"/>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41" w:name="z1660"/>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.в. 2 Изменение аналитической методики для вспомогательного вещества</w:t>
            </w:r>
          </w:p>
        </w:tc>
        <w:bookmarkEnd w:id="241"/>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42" w:name="z166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Незначимые изменения одобренной аналитической методики</w:t>
            </w:r>
          </w:p>
        </w:tc>
        <w:bookmarkEnd w:id="242"/>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43" w:name="z166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аналитической методики, если альтернативная ей методика уже одобрена</w:t>
            </w:r>
          </w:p>
        </w:tc>
        <w:bookmarkEnd w:id="243"/>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5</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44" w:name="z1663"/>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Замена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биологического/иммунологического/ иммунохимического метода испытаний или метода, в котором используется биологический реактив</w:t>
            </w:r>
          </w:p>
        </w:tc>
        <w:bookmarkEnd w:id="244"/>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45" w:name="z1664"/>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Прочие изменения аналитической методики (включая добавление или замену)</w:t>
            </w:r>
          </w:p>
        </w:tc>
        <w:bookmarkEnd w:id="245"/>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46" w:name="z166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Пределы содержания суммы примесей не изменились, новые неквалифицированные примеси не обнаружены.</w:t>
            </w:r>
            <w:r w:rsidRPr="003C0A76">
              <w:rPr>
                <w:rFonts w:ascii="Consolas" w:eastAsia="Consolas" w:hAnsi="Consolas" w:cs="Consolas"/>
              </w:rPr>
              <w:br/>
            </w:r>
            <w:r w:rsidRPr="003C0A76">
              <w:rPr>
                <w:rFonts w:ascii="Consolas" w:eastAsia="Consolas" w:hAnsi="Consolas" w:cs="Consolas"/>
                <w:color w:val="000000"/>
                <w:sz w:val="20"/>
              </w:rPr>
              <w:t>3. Метод анализа не изменился (например, изменение длины колонки или температуры, но не другой вид колонки или метод).</w:t>
            </w:r>
            <w:r w:rsidRPr="003C0A76">
              <w:rPr>
                <w:rFonts w:ascii="Consolas" w:eastAsia="Consolas" w:hAnsi="Consolas" w:cs="Consolas"/>
              </w:rPr>
              <w:br/>
            </w:r>
            <w:r w:rsidRPr="003C0A76">
              <w:rPr>
                <w:rFonts w:ascii="Consolas" w:eastAsia="Consolas" w:hAnsi="Consolas" w:cs="Consolas"/>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rsidRPr="003C0A76">
              <w:rPr>
                <w:rFonts w:ascii="Consolas" w:eastAsia="Consolas" w:hAnsi="Consolas" w:cs="Consolas"/>
              </w:rPr>
              <w:br/>
            </w:r>
            <w:r w:rsidRPr="003C0A76">
              <w:rPr>
                <w:rFonts w:ascii="Consolas" w:eastAsia="Consolas" w:hAnsi="Consolas" w:cs="Consolas"/>
                <w:color w:val="000000"/>
                <w:sz w:val="20"/>
              </w:rPr>
              <w:t xml:space="preserve">5. Альтернативная аналитическая методика для параметра спецификации уже одобрена, при этом такая методика была включена не с помощью </w:t>
            </w:r>
            <w:r w:rsidRPr="003C0A76">
              <w:rPr>
                <w:rFonts w:ascii="Consolas" w:eastAsia="Consolas" w:hAnsi="Consolas" w:cs="Consolas"/>
                <w:color w:val="000000"/>
                <w:sz w:val="20"/>
                <w:lang w:val="en-US"/>
              </w:rPr>
              <w:t>IA/-уведомления.</w:t>
            </w:r>
          </w:p>
        </w:tc>
        <w:bookmarkEnd w:id="246"/>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47" w:name="z1670"/>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rsidRPr="003C0A76">
              <w:rPr>
                <w:rFonts w:ascii="Consolas" w:eastAsia="Consolas" w:hAnsi="Consolas" w:cs="Consolas"/>
              </w:rPr>
              <w:br/>
            </w:r>
            <w:r w:rsidRPr="003C0A76">
              <w:rPr>
                <w:rFonts w:ascii="Consolas" w:eastAsia="Consolas" w:hAnsi="Consolas" w:cs="Consolas"/>
                <w:color w:val="000000"/>
                <w:sz w:val="20"/>
              </w:rP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sidRPr="003C0A76">
              <w:rPr>
                <w:rFonts w:ascii="Consolas" w:eastAsia="Consolas" w:hAnsi="Consolas" w:cs="Consolas"/>
                <w:color w:val="000000"/>
                <w:sz w:val="20"/>
                <w:lang w:val="en-US"/>
              </w:rPr>
              <w:t>Данное требование не применяется, если добавляется новая аналитическая методика.</w:t>
            </w:r>
          </w:p>
        </w:tc>
        <w:bookmarkEnd w:id="247"/>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48" w:name="z167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.в. 3 Изменение источника получения вспомогательного вещества или реактива с риском ТГЭ</w:t>
            </w:r>
          </w:p>
        </w:tc>
        <w:bookmarkEnd w:id="248"/>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49" w:name="z1673"/>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 материала с риском ТГЭ на материал растительного или синтетического происхождения</w:t>
            </w:r>
          </w:p>
        </w:tc>
        <w:bookmarkEnd w:id="249"/>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0" w:name="z1674"/>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bookmarkEnd w:id="250"/>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1" w:name="z1675"/>
            <w:r w:rsidRPr="003C0A76">
              <w:rPr>
                <w:rFonts w:ascii="Consolas" w:eastAsia="Consolas" w:hAnsi="Consolas" w:cs="Consolas"/>
                <w:color w:val="000000"/>
                <w:sz w:val="20"/>
              </w:rPr>
              <w:lastRenderedPageBreak/>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bookmarkEnd w:id="251"/>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2" w:name="z167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bookmarkEnd w:id="252"/>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3" w:name="z1677"/>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Спецификации на выпуск и конец срока годности вспомогательного вещества и лекарственного препарата не изменяются.</w:t>
            </w:r>
          </w:p>
        </w:tc>
        <w:bookmarkEnd w:id="253"/>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4" w:name="z167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r w:rsidRPr="003C0A76">
              <w:rPr>
                <w:rFonts w:ascii="Consolas" w:eastAsia="Consolas" w:hAnsi="Consolas" w:cs="Consolas"/>
              </w:rPr>
              <w:br/>
            </w:r>
            <w:r w:rsidRPr="003C0A76">
              <w:rPr>
                <w:rFonts w:ascii="Consolas" w:eastAsia="Consolas" w:hAnsi="Consolas" w:cs="Consolas"/>
                <w:color w:val="000000"/>
                <w:sz w:val="20"/>
              </w:rPr>
              <w:t>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bookmarkEnd w:id="254"/>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5" w:name="z168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.в. 4 Изменение синтеза или получения нефармакопейного вспомогательного вещества (если </w:t>
            </w:r>
            <w:proofErr w:type="gramStart"/>
            <w:r w:rsidRPr="003C0A76">
              <w:rPr>
                <w:rFonts w:ascii="Consolas" w:eastAsia="Consolas" w:hAnsi="Consolas" w:cs="Consolas"/>
                <w:color w:val="000000"/>
                <w:sz w:val="20"/>
              </w:rPr>
              <w:t>описан</w:t>
            </w:r>
            <w:proofErr w:type="gramEnd"/>
            <w:r w:rsidRPr="003C0A76">
              <w:rPr>
                <w:rFonts w:ascii="Consolas" w:eastAsia="Consolas" w:hAnsi="Consolas" w:cs="Consolas"/>
                <w:color w:val="000000"/>
                <w:sz w:val="20"/>
              </w:rPr>
              <w:t xml:space="preserve"> в регистрационном досье) или нового вспомогательного вещества</w:t>
            </w:r>
          </w:p>
        </w:tc>
        <w:bookmarkEnd w:id="255"/>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6" w:name="z168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Незначимое изменение синтеза или получения нефармакопейного вспомогательного вещества или нового вспомогательного вещества</w:t>
            </w:r>
          </w:p>
        </w:tc>
        <w:bookmarkEnd w:id="256"/>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7" w:name="z168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Изменяются спецификации или имеется изменение физико-химических свой</w:t>
            </w:r>
            <w:proofErr w:type="gramStart"/>
            <w:r w:rsidRPr="003C0A76">
              <w:rPr>
                <w:rFonts w:ascii="Consolas" w:eastAsia="Consolas" w:hAnsi="Consolas" w:cs="Consolas"/>
                <w:color w:val="000000"/>
                <w:sz w:val="20"/>
              </w:rPr>
              <w:t>ств всп</w:t>
            </w:r>
            <w:proofErr w:type="gramEnd"/>
            <w:r w:rsidRPr="003C0A76">
              <w:rPr>
                <w:rFonts w:ascii="Consolas" w:eastAsia="Consolas" w:hAnsi="Consolas" w:cs="Consolas"/>
                <w:color w:val="000000"/>
                <w:sz w:val="20"/>
              </w:rPr>
              <w:t>омогательного вещества, которые влияют на качество лекарственного препарата</w:t>
            </w:r>
          </w:p>
        </w:tc>
        <w:bookmarkEnd w:id="257"/>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58" w:name="z1683"/>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Вспомогательное вещество — биологическое/иммунологическое вещество</w:t>
            </w:r>
          </w:p>
        </w:tc>
        <w:bookmarkEnd w:id="258"/>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59" w:name="z1684"/>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r w:rsidRPr="003C0A76">
              <w:rPr>
                <w:rFonts w:ascii="Consolas" w:eastAsia="Consolas" w:hAnsi="Consolas" w:cs="Consolas"/>
              </w:rPr>
              <w:br/>
            </w:r>
            <w:r w:rsidRPr="003C0A76">
              <w:rPr>
                <w:rFonts w:ascii="Consolas" w:eastAsia="Consolas" w:hAnsi="Consolas" w:cs="Consolas"/>
                <w:color w:val="000000"/>
                <w:sz w:val="20"/>
                <w:lang w:val="en-US"/>
              </w:rPr>
              <w:t>2. Исключая адъюванты.</w:t>
            </w:r>
          </w:p>
        </w:tc>
        <w:bookmarkEnd w:id="259"/>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60" w:name="z1686"/>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r w:rsidRPr="003C0A76">
              <w:rPr>
                <w:rFonts w:ascii="Consolas" w:eastAsia="Consolas" w:hAnsi="Consolas" w:cs="Consolas"/>
              </w:rPr>
              <w:br/>
            </w:r>
            <w:r w:rsidRPr="003C0A76">
              <w:rPr>
                <w:rFonts w:ascii="Consolas" w:eastAsia="Consolas" w:hAnsi="Consolas" w:cs="Consolas"/>
                <w:color w:val="000000"/>
                <w:sz w:val="20"/>
              </w:rPr>
              <w:t xml:space="preserve">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w:t>
            </w:r>
            <w:proofErr w:type="gramStart"/>
            <w:r w:rsidRPr="003C0A76">
              <w:rPr>
                <w:rFonts w:ascii="Consolas" w:eastAsia="Consolas" w:hAnsi="Consolas" w:cs="Consolas"/>
                <w:color w:val="000000"/>
                <w:sz w:val="20"/>
              </w:rPr>
              <w:t>сравнительной</w:t>
            </w:r>
            <w:proofErr w:type="gramEnd"/>
            <w:r w:rsidRPr="003C0A76">
              <w:rPr>
                <w:rFonts w:ascii="Consolas" w:eastAsia="Consolas" w:hAnsi="Consolas" w:cs="Consolas"/>
                <w:color w:val="000000"/>
                <w:sz w:val="20"/>
              </w:rPr>
              <w:t xml:space="preserve"> распадаемости.</w:t>
            </w:r>
            <w:r w:rsidRPr="003C0A76">
              <w:rPr>
                <w:rFonts w:ascii="Consolas" w:eastAsia="Consolas" w:hAnsi="Consolas" w:cs="Consolas"/>
              </w:rPr>
              <w:br/>
            </w:r>
            <w:r w:rsidRPr="003C0A76">
              <w:rPr>
                <w:rFonts w:ascii="Consolas" w:eastAsia="Consolas" w:hAnsi="Consolas" w:cs="Consolas"/>
                <w:color w:val="000000"/>
                <w:sz w:val="20"/>
              </w:rPr>
              <w:t>4. Копия одобренной и новой (если применимо) спецификаций вспомогательного вещества.</w:t>
            </w:r>
          </w:p>
        </w:tc>
        <w:bookmarkEnd w:id="260"/>
      </w:tr>
    </w:tbl>
    <w:p w:rsidR="003C0A76" w:rsidRPr="003C0A76" w:rsidRDefault="003C0A76" w:rsidP="003C0A76">
      <w:pPr>
        <w:spacing w:after="0"/>
        <w:rPr>
          <w:rFonts w:ascii="Consolas" w:eastAsia="Consolas" w:hAnsi="Consolas" w:cs="Consolas"/>
        </w:rPr>
      </w:pPr>
      <w:bookmarkStart w:id="261" w:name="z1690"/>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г) Контроль качества лекарственного препарата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6"/>
        <w:gridCol w:w="2078"/>
        <w:gridCol w:w="2574"/>
        <w:gridCol w:w="1382"/>
      </w:tblGrid>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262" w:name="z1691"/>
            <w:bookmarkEnd w:id="261"/>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.г. 1 Изменение </w:t>
            </w:r>
            <w:r w:rsidRPr="003C0A76">
              <w:rPr>
                <w:rFonts w:ascii="Consolas" w:eastAsia="Consolas" w:hAnsi="Consolas" w:cs="Consolas"/>
                <w:color w:val="000000"/>
                <w:sz w:val="20"/>
              </w:rPr>
              <w:lastRenderedPageBreak/>
              <w:t>параметров спецификации и (или) критериев приемлемости лекарственного препарата</w:t>
            </w:r>
          </w:p>
        </w:tc>
        <w:bookmarkEnd w:id="262"/>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lastRenderedPageBreak/>
              <w:t>Условия</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 xml:space="preserve">Вид </w:t>
            </w:r>
            <w:r w:rsidRPr="003C0A76">
              <w:rPr>
                <w:rFonts w:ascii="Consolas" w:eastAsia="Consolas" w:hAnsi="Consolas" w:cs="Consolas"/>
                <w:color w:val="000000"/>
                <w:sz w:val="20"/>
                <w:lang w:val="en-US"/>
              </w:rPr>
              <w:lastRenderedPageBreak/>
              <w:t>процедуры</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63" w:name="z1692"/>
            <w:r w:rsidRPr="003C0A76">
              <w:rPr>
                <w:rFonts w:ascii="Consolas" w:eastAsia="Consolas" w:hAnsi="Consolas" w:cs="Consolas"/>
                <w:color w:val="000000"/>
                <w:sz w:val="20"/>
              </w:rPr>
              <w:lastRenderedPageBreak/>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Ужесточение критериев приемлемости спецификации</w:t>
            </w:r>
          </w:p>
        </w:tc>
        <w:bookmarkEnd w:id="263"/>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64" w:name="z169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Ужесточение критериев приемлемости спецификации лекарственных препаратов, подлежащих выпуску серий официальным контрольным органом</w:t>
            </w:r>
          </w:p>
        </w:tc>
        <w:bookmarkEnd w:id="264"/>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65" w:name="z1694"/>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в спецификацию нового параметра и соответствующего ему метода испытаний</w:t>
            </w:r>
          </w:p>
        </w:tc>
        <w:bookmarkEnd w:id="265"/>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1, 2, 5, 6, 7</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1, 2, 3, 4, 5, 7</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66" w:name="z1695"/>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несущественного параметра спецификации (например, исключение устаревшего параметра)</w:t>
            </w:r>
          </w:p>
        </w:tc>
        <w:bookmarkEnd w:id="266"/>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1, 2, 6</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67" w:name="z1696"/>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выходящее за одобренные критерии приемлемости спецификаций</w:t>
            </w:r>
          </w:p>
        </w:tc>
        <w:bookmarkEnd w:id="267"/>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68" w:name="z1697"/>
            <w:r w:rsidRPr="003C0A76">
              <w:rPr>
                <w:rFonts w:ascii="Consolas" w:eastAsia="Consolas" w:hAnsi="Consolas" w:cs="Consolas"/>
                <w:color w:val="000000"/>
                <w:sz w:val="20"/>
              </w:rPr>
              <w:t>е)</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параметра спецификации, который может существенно повлиять на совокупное качество лекарственного препарата</w:t>
            </w:r>
          </w:p>
        </w:tc>
        <w:bookmarkEnd w:id="268"/>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69" w:name="z1698"/>
            <w:r w:rsidRPr="003C0A76">
              <w:rPr>
                <w:rFonts w:ascii="Consolas" w:eastAsia="Consolas" w:hAnsi="Consolas" w:cs="Consolas"/>
                <w:color w:val="000000"/>
                <w:sz w:val="20"/>
              </w:rPr>
              <w:t>ж)</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bookmarkEnd w:id="269"/>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1, 2, 3, 4, 5, 7</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70" w:name="z1699"/>
            <w:r w:rsidRPr="003C0A76">
              <w:rPr>
                <w:rFonts w:ascii="Consolas" w:eastAsia="Consolas" w:hAnsi="Consolas" w:cs="Consolas"/>
                <w:color w:val="000000"/>
                <w:sz w:val="20"/>
              </w:rPr>
              <w:t>з)</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Обновление досье с целью соответствия положениям обновленной общей статьи Государственной Фармакопее Республики Казахстан на лекарственный препарат</w:t>
            </w:r>
            <w:proofErr w:type="gramStart"/>
            <w:r w:rsidRPr="003C0A76">
              <w:rPr>
                <w:rFonts w:ascii="Consolas" w:eastAsia="Consolas" w:hAnsi="Consolas" w:cs="Consolas"/>
                <w:color w:val="000000"/>
                <w:sz w:val="20"/>
              </w:rPr>
              <w:t xml:space="preserve"> (*)</w:t>
            </w:r>
            <w:proofErr w:type="gramEnd"/>
          </w:p>
        </w:tc>
        <w:bookmarkEnd w:id="270"/>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1, 2, 3, 4, 7, 8</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71" w:name="z1700"/>
            <w:r w:rsidRPr="003C0A76">
              <w:rPr>
                <w:rFonts w:ascii="Consolas" w:eastAsia="Consolas" w:hAnsi="Consolas" w:cs="Consolas"/>
                <w:color w:val="000000"/>
                <w:sz w:val="20"/>
              </w:rPr>
              <w:t>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w:t>
            </w:r>
            <w:r w:rsidRPr="003C0A76">
              <w:rPr>
                <w:rFonts w:ascii="Consolas" w:eastAsia="Consolas" w:hAnsi="Consolas" w:cs="Consolas"/>
                <w:color w:val="000000"/>
                <w:sz w:val="20"/>
              </w:rPr>
              <w:lastRenderedPageBreak/>
              <w:t>содержимого"</w:t>
            </w:r>
          </w:p>
        </w:tc>
        <w:bookmarkEnd w:id="271"/>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1, 2, 10</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72" w:name="z1701"/>
            <w:r w:rsidRPr="003C0A76">
              <w:rPr>
                <w:rFonts w:ascii="Consolas" w:eastAsia="Consolas" w:hAnsi="Consolas" w:cs="Consolas"/>
                <w:color w:val="000000"/>
                <w:sz w:val="20"/>
              </w:rPr>
              <w:lastRenderedPageBreak/>
              <w:t>Условия</w:t>
            </w:r>
            <w:r w:rsidRPr="003C0A76">
              <w:rPr>
                <w:rFonts w:ascii="Consolas" w:eastAsia="Consolas" w:hAnsi="Consolas" w:cs="Consolas"/>
              </w:rPr>
              <w:br/>
            </w:r>
            <w:r w:rsidRPr="003C0A76">
              <w:rPr>
                <w:rFonts w:ascii="Consolas" w:eastAsia="Consolas" w:hAnsi="Consolas" w:cs="Consolas"/>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 типа), если только обосновывающая документация не была ранее проверена и утверждена в рамках другой процедуры.</w:t>
            </w:r>
            <w:r w:rsidRPr="003C0A76">
              <w:rPr>
                <w:rFonts w:ascii="Consolas" w:eastAsia="Consolas" w:hAnsi="Consolas" w:cs="Consolas"/>
              </w:rPr>
              <w:br/>
            </w:r>
            <w:r w:rsidRPr="003C0A76">
              <w:rPr>
                <w:rFonts w:ascii="Consolas" w:eastAsia="Consolas" w:hAnsi="Consolas" w:cs="Consolas"/>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rsidRPr="003C0A76">
              <w:rPr>
                <w:rFonts w:ascii="Consolas" w:eastAsia="Consolas" w:hAnsi="Consolas" w:cs="Consolas"/>
              </w:rPr>
              <w:br/>
            </w:r>
            <w:r w:rsidRPr="003C0A76">
              <w:rPr>
                <w:rFonts w:ascii="Consolas" w:eastAsia="Consolas" w:hAnsi="Consolas" w:cs="Consolas"/>
                <w:color w:val="000000"/>
                <w:sz w:val="20"/>
              </w:rPr>
              <w:t>3. Любое изменение должно укладываться в диапазон текущих одобренных критериев приемлемости.</w:t>
            </w:r>
            <w:r w:rsidRPr="003C0A76">
              <w:rPr>
                <w:rFonts w:ascii="Consolas" w:eastAsia="Consolas" w:hAnsi="Consolas" w:cs="Consolas"/>
              </w:rPr>
              <w:br/>
            </w:r>
            <w:r w:rsidRPr="003C0A76">
              <w:rPr>
                <w:rFonts w:ascii="Consolas" w:eastAsia="Consolas" w:hAnsi="Consolas" w:cs="Consolas"/>
                <w:color w:val="000000"/>
                <w:sz w:val="20"/>
              </w:rPr>
              <w:t>4. Аналитическая методика не изменяется или изменяется незначительно.</w:t>
            </w:r>
            <w:r w:rsidRPr="003C0A76">
              <w:rPr>
                <w:rFonts w:ascii="Consolas" w:eastAsia="Consolas" w:hAnsi="Consolas" w:cs="Consolas"/>
              </w:rPr>
              <w:br/>
            </w:r>
            <w:r w:rsidRPr="003C0A76">
              <w:rPr>
                <w:rFonts w:ascii="Consolas" w:eastAsia="Consolas" w:hAnsi="Consolas" w:cs="Consolas"/>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rsidRPr="003C0A76">
              <w:rPr>
                <w:rFonts w:ascii="Consolas" w:eastAsia="Consolas" w:hAnsi="Consolas" w:cs="Consolas"/>
              </w:rPr>
              <w:br/>
            </w:r>
            <w:r w:rsidRPr="003C0A76">
              <w:rPr>
                <w:rFonts w:ascii="Consolas" w:eastAsia="Consolas" w:hAnsi="Consolas" w:cs="Consolas"/>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3C0A76">
              <w:rPr>
                <w:rFonts w:ascii="Consolas" w:eastAsia="Consolas" w:hAnsi="Consolas" w:cs="Consolas"/>
              </w:rPr>
              <w:br/>
            </w:r>
            <w:r w:rsidRPr="003C0A76">
              <w:rPr>
                <w:rFonts w:ascii="Consolas" w:eastAsia="Consolas" w:hAnsi="Consolas" w:cs="Consolas"/>
                <w:color w:val="000000"/>
                <w:sz w:val="20"/>
              </w:rPr>
              <w:t>7. Изменение не затрагивает какие-либо примеси (включая генотоксичные) или растворение.</w:t>
            </w:r>
            <w:r w:rsidRPr="003C0A76">
              <w:rPr>
                <w:rFonts w:ascii="Consolas" w:eastAsia="Consolas" w:hAnsi="Consolas" w:cs="Consolas"/>
              </w:rPr>
              <w:br/>
            </w:r>
            <w:r w:rsidRPr="003C0A76">
              <w:rPr>
                <w:rFonts w:ascii="Consolas" w:eastAsia="Consolas" w:hAnsi="Consolas" w:cs="Consolas"/>
                <w:color w:val="000000"/>
                <w:sz w:val="20"/>
              </w:rPr>
              <w:t xml:space="preserve">8. Изменение затрагивает обновление критериев приемлемости микробиологических </w:t>
            </w:r>
            <w:proofErr w:type="gramStart"/>
            <w:r w:rsidRPr="003C0A76">
              <w:rPr>
                <w:rFonts w:ascii="Consolas" w:eastAsia="Consolas" w:hAnsi="Consolas" w:cs="Consolas"/>
                <w:color w:val="000000"/>
                <w:sz w:val="20"/>
              </w:rPr>
              <w:t>контролей</w:t>
            </w:r>
            <w:proofErr w:type="gramEnd"/>
            <w:r w:rsidRPr="003C0A76">
              <w:rPr>
                <w:rFonts w:ascii="Consolas" w:eastAsia="Consolas" w:hAnsi="Consolas" w:cs="Consolas"/>
                <w:color w:val="000000"/>
                <w:sz w:val="20"/>
              </w:rPr>
              <w:t xml:space="preserve">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r w:rsidRPr="003C0A76">
              <w:rPr>
                <w:rFonts w:ascii="Consolas" w:eastAsia="Consolas" w:hAnsi="Consolas" w:cs="Consolas"/>
              </w:rPr>
              <w:br/>
            </w:r>
            <w:r w:rsidRPr="003C0A76">
              <w:rPr>
                <w:rFonts w:ascii="Consolas" w:eastAsia="Consolas" w:hAnsi="Consolas" w:cs="Consolas"/>
                <w:color w:val="000000"/>
                <w:sz w:val="20"/>
              </w:rPr>
              <w:t>9. Параметр спецификации не затрагивает критический параметр, например:</w:t>
            </w:r>
            <w:r w:rsidRPr="003C0A76">
              <w:rPr>
                <w:rFonts w:ascii="Consolas" w:eastAsia="Consolas" w:hAnsi="Consolas" w:cs="Consolas"/>
              </w:rPr>
              <w:br/>
            </w:r>
            <w:r w:rsidRPr="003C0A76">
              <w:rPr>
                <w:rFonts w:ascii="Consolas" w:eastAsia="Consolas" w:hAnsi="Consolas" w:cs="Consolas"/>
                <w:color w:val="000000"/>
                <w:sz w:val="20"/>
              </w:rPr>
              <w:t>количественное определение</w:t>
            </w:r>
            <w:r w:rsidRPr="003C0A76">
              <w:rPr>
                <w:rFonts w:ascii="Consolas" w:eastAsia="Consolas" w:hAnsi="Consolas" w:cs="Consolas"/>
              </w:rPr>
              <w:br/>
            </w:r>
            <w:r w:rsidRPr="003C0A76">
              <w:rPr>
                <w:rFonts w:ascii="Consolas" w:eastAsia="Consolas" w:hAnsi="Consolas" w:cs="Consolas"/>
                <w:color w:val="000000"/>
                <w:sz w:val="20"/>
              </w:rPr>
              <w:t>примеси (если только определенный растворитель однозначно не используется в производстве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любую критическую физическую характеристику (прочность или хрупкость таблеток, не покрытых оболочкой, размеры)</w:t>
            </w:r>
            <w:r w:rsidRPr="003C0A76">
              <w:rPr>
                <w:rFonts w:ascii="Consolas" w:eastAsia="Consolas" w:hAnsi="Consolas" w:cs="Consolas"/>
              </w:rPr>
              <w:br/>
            </w:r>
            <w:r w:rsidRPr="003C0A76">
              <w:rPr>
                <w:rFonts w:ascii="Consolas" w:eastAsia="Consolas" w:hAnsi="Consolas" w:cs="Consolas"/>
                <w:color w:val="000000"/>
                <w:sz w:val="20"/>
              </w:rPr>
              <w:t>любой запрос на пропуск испытания</w:t>
            </w:r>
            <w:r w:rsidRPr="003C0A76">
              <w:rPr>
                <w:rFonts w:ascii="Consolas" w:eastAsia="Consolas" w:hAnsi="Consolas" w:cs="Consolas"/>
              </w:rPr>
              <w:br/>
            </w:r>
            <w:r w:rsidRPr="003C0A76">
              <w:rPr>
                <w:rFonts w:ascii="Consolas" w:eastAsia="Consolas" w:hAnsi="Consolas" w:cs="Consolas"/>
                <w:color w:val="000000"/>
                <w:sz w:val="20"/>
              </w:rPr>
              <w:t>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bookmarkEnd w:id="272"/>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73" w:name="z1715"/>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Сравнительная таблица текущих и предлагаемых спецификаций.</w:t>
            </w:r>
            <w:r w:rsidRPr="003C0A76">
              <w:rPr>
                <w:rFonts w:ascii="Consolas" w:eastAsia="Consolas" w:hAnsi="Consolas" w:cs="Consolas"/>
              </w:rPr>
              <w:br/>
            </w:r>
            <w:r w:rsidRPr="003C0A76">
              <w:rPr>
                <w:rFonts w:ascii="Consolas" w:eastAsia="Consolas" w:hAnsi="Consolas" w:cs="Consolas"/>
                <w:color w:val="000000"/>
                <w:sz w:val="20"/>
              </w:rPr>
              <w:t>3. Подробное описание любого новой аналитической методики и данные первичной экспертизы (в соответствующих случаях).</w:t>
            </w:r>
            <w:r w:rsidRPr="003C0A76">
              <w:rPr>
                <w:rFonts w:ascii="Consolas" w:eastAsia="Consolas" w:hAnsi="Consolas" w:cs="Consolas"/>
              </w:rPr>
              <w:br/>
            </w:r>
            <w:r w:rsidRPr="003C0A76">
              <w:rPr>
                <w:rFonts w:ascii="Consolas" w:eastAsia="Consolas" w:hAnsi="Consolas" w:cs="Consolas"/>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rsidRPr="003C0A76">
              <w:rPr>
                <w:rFonts w:ascii="Consolas" w:eastAsia="Consolas" w:hAnsi="Consolas" w:cs="Consolas"/>
              </w:rPr>
              <w:br/>
            </w:r>
            <w:r w:rsidRPr="003C0A76">
              <w:rPr>
                <w:rFonts w:ascii="Consolas" w:eastAsia="Consolas" w:hAnsi="Consolas" w:cs="Consolas"/>
                <w:color w:val="000000"/>
                <w:sz w:val="20"/>
              </w:rPr>
              <w:t xml:space="preserve">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w:t>
            </w:r>
            <w:proofErr w:type="gramStart"/>
            <w:r w:rsidRPr="003C0A76">
              <w:rPr>
                <w:rFonts w:ascii="Consolas" w:eastAsia="Consolas" w:hAnsi="Consolas" w:cs="Consolas"/>
                <w:color w:val="000000"/>
                <w:sz w:val="20"/>
              </w:rPr>
              <w:t>сравнительной</w:t>
            </w:r>
            <w:proofErr w:type="gramEnd"/>
            <w:r w:rsidRPr="003C0A76">
              <w:rPr>
                <w:rFonts w:ascii="Consolas" w:eastAsia="Consolas" w:hAnsi="Consolas" w:cs="Consolas"/>
                <w:color w:val="000000"/>
                <w:sz w:val="20"/>
              </w:rPr>
              <w:t xml:space="preserve"> распадаемости.</w:t>
            </w:r>
            <w:r w:rsidRPr="003C0A76">
              <w:rPr>
                <w:rFonts w:ascii="Consolas" w:eastAsia="Consolas" w:hAnsi="Consolas" w:cs="Consolas"/>
              </w:rPr>
              <w:br/>
            </w:r>
            <w:r w:rsidRPr="003C0A76">
              <w:rPr>
                <w:rFonts w:ascii="Consolas" w:eastAsia="Consolas" w:hAnsi="Consolas" w:cs="Consolas"/>
                <w:color w:val="000000"/>
                <w:sz w:val="20"/>
              </w:rPr>
              <w:t xml:space="preserve">6. Обоснование/оценка рисков, </w:t>
            </w:r>
            <w:proofErr w:type="gramStart"/>
            <w:r w:rsidRPr="003C0A76">
              <w:rPr>
                <w:rFonts w:ascii="Consolas" w:eastAsia="Consolas" w:hAnsi="Consolas" w:cs="Consolas"/>
                <w:color w:val="000000"/>
                <w:sz w:val="20"/>
              </w:rPr>
              <w:t>подтверждающие</w:t>
            </w:r>
            <w:proofErr w:type="gramEnd"/>
            <w:r w:rsidRPr="003C0A76">
              <w:rPr>
                <w:rFonts w:ascii="Consolas" w:eastAsia="Consolas" w:hAnsi="Consolas" w:cs="Consolas"/>
                <w:color w:val="000000"/>
                <w:sz w:val="20"/>
              </w:rPr>
              <w:t>, что параметр является незначимым.</w:t>
            </w:r>
            <w:r w:rsidRPr="003C0A76">
              <w:rPr>
                <w:rFonts w:ascii="Consolas" w:eastAsia="Consolas" w:hAnsi="Consolas" w:cs="Consolas"/>
              </w:rPr>
              <w:br/>
            </w:r>
            <w:r w:rsidRPr="003C0A76">
              <w:rPr>
                <w:rFonts w:ascii="Consolas" w:eastAsia="Consolas" w:hAnsi="Consolas" w:cs="Consolas"/>
                <w:color w:val="000000"/>
                <w:sz w:val="20"/>
                <w:lang w:val="en-US"/>
              </w:rPr>
              <w:t>7. Обоснование нового параметра спецификации и критериев приемлемости.</w:t>
            </w:r>
          </w:p>
        </w:tc>
        <w:bookmarkEnd w:id="273"/>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74" w:name="z1722"/>
            <w:r w:rsidRPr="003C0A76">
              <w:rPr>
                <w:rFonts w:ascii="Consolas" w:eastAsia="Consolas" w:hAnsi="Consolas" w:cs="Consolas"/>
                <w:color w:val="000000"/>
                <w:sz w:val="20"/>
                <w:lang w:val="en-US"/>
              </w:rPr>
              <w:t>(*) Примечание</w:t>
            </w:r>
          </w:p>
        </w:tc>
        <w:bookmarkEnd w:id="274"/>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 xml:space="preserve">если в досье зарегистрированного лекарственного </w:t>
            </w:r>
            <w:r w:rsidRPr="003C0A76">
              <w:rPr>
                <w:rFonts w:ascii="Consolas" w:eastAsia="Consolas" w:hAnsi="Consolas" w:cs="Consolas"/>
                <w:color w:val="000000"/>
                <w:sz w:val="20"/>
              </w:rPr>
              <w:lastRenderedPageBreak/>
              <w:t>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75" w:name="z1723"/>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.г.2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аналитической методики лекарственного препарата</w:t>
            </w:r>
          </w:p>
        </w:tc>
        <w:bookmarkEnd w:id="275"/>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76" w:name="z1724"/>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Незначительные изменения утвержденной аналитической методики</w:t>
            </w:r>
          </w:p>
        </w:tc>
        <w:bookmarkEnd w:id="276"/>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77" w:name="z1725"/>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аналитической методики, если альтернативная ей методика уже одобрена</w:t>
            </w:r>
          </w:p>
        </w:tc>
        <w:bookmarkEnd w:id="277"/>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4</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78" w:name="z1726"/>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bookmarkEnd w:id="278"/>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79" w:name="z1727"/>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Прочие изменения аналитической методики (включая добавление или замену)</w:t>
            </w:r>
          </w:p>
        </w:tc>
        <w:bookmarkEnd w:id="279"/>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80" w:name="z1728"/>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Обновление аналитической методики в целях соответствия обновленной общей статье Государственной Фармакопее Республики Казахстан</w:t>
            </w:r>
          </w:p>
        </w:tc>
        <w:bookmarkEnd w:id="280"/>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2, 3, 4, 5</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81" w:name="z1729"/>
            <w:r w:rsidRPr="003C0A76">
              <w:rPr>
                <w:rFonts w:ascii="Consolas" w:eastAsia="Consolas" w:hAnsi="Consolas" w:cs="Consolas"/>
                <w:color w:val="000000"/>
                <w:sz w:val="20"/>
              </w:rPr>
              <w:t>е)</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w:t>
            </w:r>
            <w:proofErr w:type="gramStart"/>
            <w:r w:rsidRPr="003C0A76">
              <w:rPr>
                <w:rFonts w:ascii="Consolas" w:eastAsia="Consolas" w:hAnsi="Consolas" w:cs="Consolas"/>
                <w:color w:val="000000"/>
                <w:sz w:val="20"/>
              </w:rPr>
              <w:t xml:space="preserve"> (*)</w:t>
            </w:r>
            <w:proofErr w:type="gramEnd"/>
          </w:p>
        </w:tc>
        <w:bookmarkEnd w:id="281"/>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2, 3, 4, 5</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82" w:name="z1730"/>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Пределы содержания суммы примесей не изменились, новые неквалифицированные примеси не обнаружены.</w:t>
            </w:r>
            <w:r w:rsidRPr="003C0A76">
              <w:rPr>
                <w:rFonts w:ascii="Consolas" w:eastAsia="Consolas" w:hAnsi="Consolas" w:cs="Consolas"/>
              </w:rPr>
              <w:br/>
            </w:r>
            <w:r w:rsidRPr="003C0A76">
              <w:rPr>
                <w:rFonts w:ascii="Consolas" w:eastAsia="Consolas" w:hAnsi="Consolas" w:cs="Consolas"/>
                <w:color w:val="000000"/>
                <w:sz w:val="20"/>
              </w:rPr>
              <w:t xml:space="preserve">3. Метод анализа не изменился (например, изменение длины колонки или температуры, </w:t>
            </w:r>
            <w:r w:rsidRPr="003C0A76">
              <w:rPr>
                <w:rFonts w:ascii="Consolas" w:eastAsia="Consolas" w:hAnsi="Consolas" w:cs="Consolas"/>
                <w:color w:val="000000"/>
                <w:sz w:val="20"/>
              </w:rPr>
              <w:lastRenderedPageBreak/>
              <w:t>но не другой вид колонки или метод).</w:t>
            </w:r>
            <w:r w:rsidRPr="003C0A76">
              <w:rPr>
                <w:rFonts w:ascii="Consolas" w:eastAsia="Consolas" w:hAnsi="Consolas" w:cs="Consolas"/>
              </w:rPr>
              <w:br/>
            </w:r>
            <w:r w:rsidRPr="003C0A76">
              <w:rPr>
                <w:rFonts w:ascii="Consolas" w:eastAsia="Consolas" w:hAnsi="Consolas" w:cs="Consolas"/>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rsidRPr="003C0A76">
              <w:rPr>
                <w:rFonts w:ascii="Consolas" w:eastAsia="Consolas" w:hAnsi="Consolas" w:cs="Consolas"/>
              </w:rPr>
              <w:br/>
            </w:r>
            <w:r w:rsidRPr="003C0A76">
              <w:rPr>
                <w:rFonts w:ascii="Consolas" w:eastAsia="Consolas" w:hAnsi="Consolas" w:cs="Consolas"/>
                <w:color w:val="000000"/>
                <w:sz w:val="20"/>
              </w:rPr>
              <w:t>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bookmarkEnd w:id="282"/>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83" w:name="z1735"/>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rsidRPr="003C0A76">
              <w:rPr>
                <w:rFonts w:ascii="Consolas" w:eastAsia="Consolas" w:hAnsi="Consolas" w:cs="Consolas"/>
              </w:rPr>
              <w:br/>
            </w:r>
            <w:r w:rsidRPr="003C0A76">
              <w:rPr>
                <w:rFonts w:ascii="Consolas" w:eastAsia="Consolas" w:hAnsi="Consolas" w:cs="Consolas"/>
                <w:color w:val="000000"/>
                <w:sz w:val="20"/>
              </w:rP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sidRPr="003C0A76">
              <w:rPr>
                <w:rFonts w:ascii="Consolas" w:eastAsia="Consolas" w:hAnsi="Consolas" w:cs="Consolas"/>
                <w:color w:val="000000"/>
                <w:sz w:val="20"/>
                <w:lang w:val="en-US"/>
              </w:rPr>
              <w:t>Настоящее требование не применяется, если добавляется новая аналитическая методика.</w:t>
            </w:r>
          </w:p>
        </w:tc>
        <w:bookmarkEnd w:id="283"/>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84" w:name="z1737"/>
            <w:r w:rsidRPr="003C0A76">
              <w:rPr>
                <w:rFonts w:ascii="Consolas" w:eastAsia="Consolas" w:hAnsi="Consolas" w:cs="Consolas"/>
                <w:color w:val="000000"/>
                <w:sz w:val="20"/>
                <w:lang w:val="en-US"/>
              </w:rPr>
              <w:t>(*) Примечание</w:t>
            </w:r>
          </w:p>
        </w:tc>
        <w:bookmarkEnd w:id="284"/>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85" w:name="z1738"/>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.г.3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затрагивающее введение выпуска в реальном времени или выпуска по параметрам при производстве лекарственного препарата</w:t>
            </w:r>
          </w:p>
        </w:tc>
        <w:bookmarkEnd w:id="285"/>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bl>
    <w:p w:rsidR="003C0A76" w:rsidRPr="003C0A76" w:rsidRDefault="003C0A76" w:rsidP="003C0A76">
      <w:pPr>
        <w:spacing w:after="0"/>
        <w:rPr>
          <w:rFonts w:ascii="Consolas" w:eastAsia="Consolas" w:hAnsi="Consolas" w:cs="Consolas"/>
        </w:rPr>
      </w:pPr>
      <w:bookmarkStart w:id="286" w:name="z1740"/>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д) Упаковочно-укупорочная система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65"/>
        <w:gridCol w:w="1297"/>
        <w:gridCol w:w="2079"/>
        <w:gridCol w:w="1229"/>
      </w:tblGrid>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287" w:name="z1741"/>
            <w:bookmarkEnd w:id="28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первичной упаковки лекарственного препарата</w:t>
            </w:r>
          </w:p>
        </w:tc>
        <w:bookmarkEnd w:id="287"/>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88" w:name="z1742"/>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Качественный и количественный состав</w:t>
            </w:r>
          </w:p>
        </w:tc>
        <w:bookmarkEnd w:id="288"/>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89" w:name="z1743"/>
            <w:r w:rsidRPr="003C0A76">
              <w:rPr>
                <w:rFonts w:ascii="Consolas" w:eastAsia="Consolas" w:hAnsi="Consolas" w:cs="Consolas"/>
                <w:color w:val="000000"/>
                <w:sz w:val="20"/>
                <w:lang w:val="en-US"/>
              </w:rPr>
              <w:t>1. Твердые лекарственные формы</w:t>
            </w:r>
          </w:p>
        </w:tc>
        <w:bookmarkEnd w:id="289"/>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90" w:name="z1744"/>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Мягкие и нестерильные жидкие лекарственные формы</w:t>
            </w:r>
          </w:p>
        </w:tc>
        <w:bookmarkEnd w:id="290"/>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1, 2, 3, 5, 6</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91" w:name="z1745"/>
            <w:r w:rsidRPr="003C0A76">
              <w:rPr>
                <w:rFonts w:ascii="Consolas" w:eastAsia="Consolas" w:hAnsi="Consolas" w:cs="Consolas"/>
                <w:color w:val="000000"/>
                <w:sz w:val="20"/>
              </w:rPr>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Стерильные лекарственные препараты и биологические/иммунологические лекарственные препараты</w:t>
            </w:r>
          </w:p>
        </w:tc>
        <w:bookmarkEnd w:id="291"/>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92" w:name="z1746"/>
            <w:r w:rsidRPr="003C0A76">
              <w:rPr>
                <w:rFonts w:ascii="Consolas" w:eastAsia="Consolas" w:hAnsi="Consolas" w:cs="Consolas"/>
                <w:color w:val="000000"/>
                <w:sz w:val="20"/>
              </w:rPr>
              <w:t>4.</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Изменение затрагивает упаковку, обладающую </w:t>
            </w:r>
            <w:proofErr w:type="gramStart"/>
            <w:r w:rsidRPr="003C0A76">
              <w:rPr>
                <w:rFonts w:ascii="Consolas" w:eastAsia="Consolas" w:hAnsi="Consolas" w:cs="Consolas"/>
                <w:color w:val="000000"/>
                <w:sz w:val="20"/>
              </w:rPr>
              <w:t>меньшими</w:t>
            </w:r>
            <w:proofErr w:type="gramEnd"/>
            <w:r w:rsidRPr="003C0A76">
              <w:rPr>
                <w:rFonts w:ascii="Consolas" w:eastAsia="Consolas" w:hAnsi="Consolas" w:cs="Consolas"/>
                <w:color w:val="000000"/>
                <w:sz w:val="20"/>
              </w:rPr>
              <w:t xml:space="preserve"> защитными свойствам при одновременных изменениях условий хранения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сокращении срока годности</w:t>
            </w:r>
          </w:p>
        </w:tc>
        <w:bookmarkEnd w:id="292"/>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93" w:name="z174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вида контейнера или добавление нового контейнера</w:t>
            </w:r>
          </w:p>
        </w:tc>
        <w:bookmarkEnd w:id="293"/>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94" w:name="z1748"/>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Твердые, мягкие и нестерильные жидкие лекарственные формы</w:t>
            </w:r>
          </w:p>
        </w:tc>
        <w:bookmarkEnd w:id="29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1, 2, 3, 5, 6, 7</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95" w:name="z1749"/>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Стерильные лекарственные препараты и </w:t>
            </w:r>
            <w:r w:rsidRPr="003C0A76">
              <w:rPr>
                <w:rFonts w:ascii="Consolas" w:eastAsia="Consolas" w:hAnsi="Consolas" w:cs="Consolas"/>
                <w:color w:val="000000"/>
                <w:sz w:val="20"/>
              </w:rPr>
              <w:lastRenderedPageBreak/>
              <w:t>биологические/иммунологические лекарственные препараты</w:t>
            </w:r>
          </w:p>
        </w:tc>
        <w:bookmarkEnd w:id="295"/>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II</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96" w:name="z1750"/>
            <w:r w:rsidRPr="003C0A76">
              <w:rPr>
                <w:rFonts w:ascii="Consolas" w:eastAsia="Consolas" w:hAnsi="Consolas" w:cs="Consolas"/>
                <w:color w:val="000000"/>
                <w:sz w:val="20"/>
              </w:rPr>
              <w:lastRenderedPageBreak/>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контейнера первичной упаковки, которое не приводит к полному исключению дозировки или лекарственной формы</w:t>
            </w:r>
          </w:p>
        </w:tc>
        <w:bookmarkEnd w:id="296"/>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4</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1, 8</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97" w:name="z1751"/>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Изменение затрагивает только один и тот же вид упаковки/контейнера (например, блистер на блистер).</w:t>
            </w:r>
            <w:r w:rsidRPr="003C0A76">
              <w:rPr>
                <w:rFonts w:ascii="Consolas" w:eastAsia="Consolas" w:hAnsi="Consolas" w:cs="Consolas"/>
              </w:rPr>
              <w:br/>
            </w:r>
            <w:r w:rsidRPr="003C0A76">
              <w:rPr>
                <w:rFonts w:ascii="Consolas" w:eastAsia="Consolas" w:hAnsi="Consolas" w:cs="Consolas"/>
                <w:color w:val="000000"/>
                <w:sz w:val="20"/>
              </w:rPr>
              <w:t xml:space="preserve">2. По значимым свойствам предлагаемый упаковочный </w:t>
            </w:r>
            <w:proofErr w:type="gramStart"/>
            <w:r w:rsidRPr="003C0A76">
              <w:rPr>
                <w:rFonts w:ascii="Consolas" w:eastAsia="Consolas" w:hAnsi="Consolas" w:cs="Consolas"/>
                <w:color w:val="000000"/>
                <w:sz w:val="20"/>
              </w:rPr>
              <w:t>материал</w:t>
            </w:r>
            <w:proofErr w:type="gramEnd"/>
            <w:r w:rsidRPr="003C0A76">
              <w:rPr>
                <w:rFonts w:ascii="Consolas" w:eastAsia="Consolas" w:hAnsi="Consolas" w:cs="Consolas"/>
                <w:color w:val="000000"/>
                <w:sz w:val="20"/>
              </w:rPr>
              <w:t xml:space="preserve"> по меньшей мере эквивалентен одобренному.</w:t>
            </w:r>
            <w:r w:rsidRPr="003C0A76">
              <w:rPr>
                <w:rFonts w:ascii="Consolas" w:eastAsia="Consolas" w:hAnsi="Consolas" w:cs="Consolas"/>
              </w:rPr>
              <w:br/>
            </w:r>
            <w:r w:rsidRPr="003C0A76">
              <w:rPr>
                <w:rFonts w:ascii="Consolas" w:eastAsia="Consolas" w:hAnsi="Consolas" w:cs="Consolas"/>
                <w:color w:val="000000"/>
                <w:sz w:val="20"/>
              </w:rPr>
              <w:t xml:space="preserve">3. </w:t>
            </w:r>
            <w:proofErr w:type="gramStart"/>
            <w:r w:rsidRPr="003C0A76">
              <w:rPr>
                <w:rFonts w:ascii="Consolas" w:eastAsia="Consolas" w:hAnsi="Consolas" w:cs="Consolas"/>
                <w:color w:val="000000"/>
                <w:sz w:val="20"/>
              </w:rPr>
              <w:t>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w:t>
            </w:r>
            <w:proofErr w:type="gramEnd"/>
            <w:r w:rsidRPr="003C0A76">
              <w:rPr>
                <w:rFonts w:ascii="Consolas" w:eastAsia="Consolas" w:hAnsi="Consolas" w:cs="Consolas"/>
                <w:color w:val="000000"/>
                <w:sz w:val="20"/>
              </w:rPr>
              <w:t xml:space="preserve"> </w:t>
            </w:r>
            <w:proofErr w:type="gramStart"/>
            <w:r w:rsidRPr="003C0A76">
              <w:rPr>
                <w:rFonts w:ascii="Consolas" w:eastAsia="Consolas" w:hAnsi="Consolas" w:cs="Consolas"/>
                <w:color w:val="000000"/>
                <w:sz w:val="20"/>
              </w:rPr>
              <w:t>Однако, если предлагаемая упаковка более устойчива по сравнению с одобренной, то трехмесячные данные по стабильности не требуются.</w:t>
            </w:r>
            <w:proofErr w:type="gramEnd"/>
            <w:r w:rsidRPr="003C0A76">
              <w:rPr>
                <w:rFonts w:ascii="Consolas" w:eastAsia="Consolas" w:hAnsi="Consolas" w:cs="Consolas"/>
                <w:color w:val="000000"/>
                <w:sz w:val="20"/>
              </w:rPr>
              <w:t xml:space="preserve">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r w:rsidRPr="003C0A76">
              <w:rPr>
                <w:rFonts w:ascii="Consolas" w:eastAsia="Consolas" w:hAnsi="Consolas" w:cs="Consolas"/>
              </w:rPr>
              <w:br/>
            </w:r>
            <w:r w:rsidRPr="003C0A76">
              <w:rPr>
                <w:rFonts w:ascii="Consolas" w:eastAsia="Consolas" w:hAnsi="Consolas" w:cs="Consolas"/>
                <w:color w:val="000000"/>
                <w:sz w:val="20"/>
              </w:rPr>
              <w:t>4. Оставша</w:t>
            </w:r>
            <w:proofErr w:type="gramStart"/>
            <w:r w:rsidRPr="003C0A76">
              <w:rPr>
                <w:rFonts w:ascii="Consolas" w:eastAsia="Consolas" w:hAnsi="Consolas" w:cs="Consolas"/>
                <w:color w:val="000000"/>
                <w:sz w:val="20"/>
              </w:rPr>
              <w:t>я(</w:t>
            </w:r>
            <w:proofErr w:type="gramEnd"/>
            <w:r w:rsidRPr="003C0A76">
              <w:rPr>
                <w:rFonts w:ascii="Consolas" w:eastAsia="Consolas" w:hAnsi="Consolas" w:cs="Consolas"/>
                <w:color w:val="000000"/>
                <w:sz w:val="20"/>
              </w:rPr>
              <w:t>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bookmarkEnd w:id="297"/>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298" w:name="z1755"/>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 xml:space="preserve">2. Необходимые данные о новой упаковке (например, сравнительные данные по проницаемости, например, для </w:t>
            </w:r>
            <w:r w:rsidRPr="003C0A76">
              <w:rPr>
                <w:rFonts w:ascii="Consolas" w:eastAsia="Consolas" w:hAnsi="Consolas" w:cs="Consolas"/>
                <w:color w:val="000000"/>
                <w:sz w:val="20"/>
                <w:lang w:val="en-US"/>
              </w:rPr>
              <w:t>O</w:t>
            </w:r>
            <w:r w:rsidRPr="003C0A76">
              <w:rPr>
                <w:rFonts w:ascii="Consolas" w:eastAsia="Consolas" w:hAnsi="Consolas" w:cs="Consolas"/>
                <w:color w:val="000000"/>
                <w:sz w:val="20"/>
              </w:rPr>
              <w:t xml:space="preserve">2, </w:t>
            </w:r>
            <w:r w:rsidRPr="003C0A76">
              <w:rPr>
                <w:rFonts w:ascii="Consolas" w:eastAsia="Consolas" w:hAnsi="Consolas" w:cs="Consolas"/>
                <w:color w:val="000000"/>
                <w:sz w:val="20"/>
                <w:lang w:val="en-US"/>
              </w:rPr>
              <w:t>CO</w:t>
            </w:r>
            <w:r w:rsidRPr="003C0A76">
              <w:rPr>
                <w:rFonts w:ascii="Consolas" w:eastAsia="Consolas" w:hAnsi="Consolas" w:cs="Consolas"/>
                <w:color w:val="000000"/>
                <w:sz w:val="20"/>
              </w:rPr>
              <w:t>2, влаги и т.д.).</w:t>
            </w:r>
            <w:r w:rsidRPr="003C0A76">
              <w:rPr>
                <w:rFonts w:ascii="Consolas" w:eastAsia="Consolas" w:hAnsi="Consolas" w:cs="Consolas"/>
              </w:rPr>
              <w:br/>
            </w:r>
            <w:r w:rsidRPr="003C0A76">
              <w:rPr>
                <w:rFonts w:ascii="Consolas" w:eastAsia="Consolas" w:hAnsi="Consolas" w:cs="Consolas"/>
                <w:color w:val="000000"/>
                <w:sz w:val="20"/>
              </w:rPr>
              <w:t xml:space="preserve">3. </w:t>
            </w:r>
            <w:proofErr w:type="gramStart"/>
            <w:r w:rsidRPr="003C0A76">
              <w:rPr>
                <w:rFonts w:ascii="Consolas" w:eastAsia="Consolas" w:hAnsi="Consolas" w:cs="Consolas"/>
                <w:color w:val="000000"/>
                <w:sz w:val="20"/>
              </w:rPr>
              <w:t>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r w:rsidRPr="003C0A76">
              <w:rPr>
                <w:rFonts w:ascii="Consolas" w:eastAsia="Consolas" w:hAnsi="Consolas" w:cs="Consolas"/>
              </w:rPr>
              <w:br/>
            </w:r>
            <w:r w:rsidRPr="003C0A76">
              <w:rPr>
                <w:rFonts w:ascii="Consolas" w:eastAsia="Consolas" w:hAnsi="Consolas" w:cs="Consolas"/>
                <w:color w:val="000000"/>
                <w:sz w:val="20"/>
              </w:rPr>
              <w:t>4.</w:t>
            </w:r>
            <w:proofErr w:type="gramEnd"/>
            <w:r w:rsidRPr="003C0A76">
              <w:rPr>
                <w:rFonts w:ascii="Consolas" w:eastAsia="Consolas" w:hAnsi="Consolas" w:cs="Consolas"/>
                <w:color w:val="000000"/>
                <w:sz w:val="20"/>
              </w:rPr>
              <w:t xml:space="preserve"> </w:t>
            </w:r>
            <w:proofErr w:type="gramStart"/>
            <w:r w:rsidRPr="003C0A76">
              <w:rPr>
                <w:rFonts w:ascii="Consolas" w:eastAsia="Consolas" w:hAnsi="Consolas" w:cs="Consolas"/>
                <w:color w:val="000000"/>
                <w:sz w:val="20"/>
              </w:rPr>
              <w:t>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w:t>
            </w:r>
            <w:proofErr w:type="gramEnd"/>
            <w:r w:rsidRPr="003C0A76">
              <w:rPr>
                <w:rFonts w:ascii="Consolas" w:eastAsia="Consolas" w:hAnsi="Consolas" w:cs="Consolas"/>
                <w:color w:val="000000"/>
                <w:sz w:val="20"/>
              </w:rPr>
              <w:t xml:space="preserve">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rsidRPr="003C0A76">
              <w:rPr>
                <w:rFonts w:ascii="Consolas" w:eastAsia="Consolas" w:hAnsi="Consolas" w:cs="Consolas"/>
              </w:rPr>
              <w:br/>
            </w:r>
            <w:r w:rsidRPr="003C0A76">
              <w:rPr>
                <w:rFonts w:ascii="Consolas" w:eastAsia="Consolas" w:hAnsi="Consolas" w:cs="Consolas"/>
                <w:color w:val="000000"/>
                <w:sz w:val="20"/>
              </w:rPr>
              <w:t xml:space="preserve">5. </w:t>
            </w:r>
            <w:proofErr w:type="gramStart"/>
            <w:r w:rsidRPr="003C0A76">
              <w:rPr>
                <w:rFonts w:ascii="Consolas" w:eastAsia="Consolas" w:hAnsi="Consolas" w:cs="Consolas"/>
                <w:color w:val="000000"/>
                <w:sz w:val="20"/>
              </w:rPr>
              <w:t>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w:t>
            </w:r>
            <w:proofErr w:type="gramEnd"/>
            <w:r w:rsidRPr="003C0A76">
              <w:rPr>
                <w:rFonts w:ascii="Consolas" w:eastAsia="Consolas" w:hAnsi="Consolas" w:cs="Consolas"/>
                <w:color w:val="000000"/>
                <w:sz w:val="20"/>
              </w:rPr>
              <w:t xml:space="preserve"> предлагаемым планом действий.</w:t>
            </w:r>
            <w:r w:rsidRPr="003C0A76">
              <w:rPr>
                <w:rFonts w:ascii="Consolas" w:eastAsia="Consolas" w:hAnsi="Consolas" w:cs="Consolas"/>
              </w:rPr>
              <w:br/>
            </w:r>
            <w:r w:rsidRPr="003C0A76">
              <w:rPr>
                <w:rFonts w:ascii="Consolas" w:eastAsia="Consolas" w:hAnsi="Consolas" w:cs="Consolas"/>
                <w:color w:val="000000"/>
                <w:sz w:val="20"/>
              </w:rPr>
              <w:t xml:space="preserve">6. Сравнение текущих и предлагаемых спецификаций первичной упаковки (если </w:t>
            </w:r>
            <w:r w:rsidRPr="003C0A76">
              <w:rPr>
                <w:rFonts w:ascii="Consolas" w:eastAsia="Consolas" w:hAnsi="Consolas" w:cs="Consolas"/>
                <w:color w:val="000000"/>
                <w:sz w:val="20"/>
              </w:rPr>
              <w:lastRenderedPageBreak/>
              <w:t>применимо).</w:t>
            </w:r>
            <w:r w:rsidRPr="003C0A76">
              <w:rPr>
                <w:rFonts w:ascii="Consolas" w:eastAsia="Consolas" w:hAnsi="Consolas" w:cs="Consolas"/>
              </w:rPr>
              <w:br/>
            </w:r>
            <w:r w:rsidRPr="003C0A76">
              <w:rPr>
                <w:rFonts w:ascii="Consolas" w:eastAsia="Consolas" w:hAnsi="Consolas" w:cs="Consolas"/>
                <w:color w:val="000000"/>
                <w:sz w:val="20"/>
              </w:rPr>
              <w:t>7. В соответствующих случаях образцы нового контейнера/укупорки.</w:t>
            </w:r>
            <w:r w:rsidRPr="003C0A76">
              <w:rPr>
                <w:rFonts w:ascii="Consolas" w:eastAsia="Consolas" w:hAnsi="Consolas" w:cs="Consolas"/>
              </w:rPr>
              <w:br/>
            </w:r>
            <w:r w:rsidRPr="003C0A76">
              <w:rPr>
                <w:rFonts w:ascii="Consolas" w:eastAsia="Consolas" w:hAnsi="Consolas" w:cs="Consolas"/>
                <w:color w:val="000000"/>
                <w:sz w:val="20"/>
              </w:rPr>
              <w:t>8. Декларация, что оставши</w:t>
            </w:r>
            <w:proofErr w:type="gramStart"/>
            <w:r w:rsidRPr="003C0A76">
              <w:rPr>
                <w:rFonts w:ascii="Consolas" w:eastAsia="Consolas" w:hAnsi="Consolas" w:cs="Consolas"/>
                <w:color w:val="000000"/>
                <w:sz w:val="20"/>
              </w:rPr>
              <w:t>й(</w:t>
            </w:r>
            <w:proofErr w:type="gramEnd"/>
            <w:r w:rsidRPr="003C0A76">
              <w:rPr>
                <w:rFonts w:ascii="Consolas" w:eastAsia="Consolas" w:hAnsi="Consolas" w:cs="Consolas"/>
                <w:color w:val="000000"/>
                <w:sz w:val="20"/>
              </w:rPr>
              <w:t>е)ся размер(ы) упаковки соответствуе(ю)т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bookmarkEnd w:id="298"/>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299" w:name="z1763"/>
            <w:r w:rsidRPr="003C0A76">
              <w:rPr>
                <w:rFonts w:ascii="Consolas" w:eastAsia="Consolas" w:hAnsi="Consolas" w:cs="Consolas"/>
                <w:color w:val="000000"/>
                <w:sz w:val="20"/>
                <w:lang w:val="en-US"/>
              </w:rPr>
              <w:lastRenderedPageBreak/>
              <w:t>Примечание</w:t>
            </w:r>
          </w:p>
        </w:tc>
        <w:bookmarkEnd w:id="299"/>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Для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.Д.1.б) — если изменение приводит к "образованию новой лекарственной формы", то такое изменение требует подачи заявления о расширении регистрации.</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0" w:name="z176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параметров спецификации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критериев приемлемости первичной упаковки лекарственного препарата</w:t>
            </w:r>
          </w:p>
        </w:tc>
        <w:bookmarkEnd w:id="300"/>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1" w:name="z1765"/>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Ужесточение критериев приемлемости спецификации</w:t>
            </w:r>
          </w:p>
        </w:tc>
        <w:bookmarkEnd w:id="301"/>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2" w:name="z176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в спецификацию нового параметра и соответствующей ему аналитической методики</w:t>
            </w:r>
          </w:p>
        </w:tc>
        <w:bookmarkEnd w:id="302"/>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3" w:name="z1767"/>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несущественного параметра спецификации (например, исключение устаревшего параметра)</w:t>
            </w:r>
          </w:p>
        </w:tc>
        <w:bookmarkEnd w:id="303"/>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1, 2, 5</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4" w:name="z1768"/>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или замена параметра спецификации из соображений безопасности или качества</w:t>
            </w:r>
          </w:p>
        </w:tc>
        <w:bookmarkEnd w:id="30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5" w:name="z1769"/>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 типа).</w:t>
            </w:r>
            <w:r w:rsidRPr="003C0A76">
              <w:rPr>
                <w:rFonts w:ascii="Consolas" w:eastAsia="Consolas" w:hAnsi="Consolas" w:cs="Consolas"/>
              </w:rPr>
              <w:br/>
            </w:r>
            <w:r w:rsidRPr="003C0A76">
              <w:rPr>
                <w:rFonts w:ascii="Consolas" w:eastAsia="Consolas" w:hAnsi="Consolas" w:cs="Consolas"/>
                <w:color w:val="000000"/>
                <w:sz w:val="20"/>
              </w:rPr>
              <w:t>2. Изменение не является следствием непредвиденных ситуаций, возникших в ходе производства.</w:t>
            </w:r>
            <w:r w:rsidRPr="003C0A76">
              <w:rPr>
                <w:rFonts w:ascii="Consolas" w:eastAsia="Consolas" w:hAnsi="Consolas" w:cs="Consolas"/>
              </w:rPr>
              <w:br/>
            </w:r>
            <w:r w:rsidRPr="003C0A76">
              <w:rPr>
                <w:rFonts w:ascii="Consolas" w:eastAsia="Consolas" w:hAnsi="Consolas" w:cs="Consolas"/>
                <w:color w:val="000000"/>
                <w:sz w:val="20"/>
              </w:rPr>
              <w:t>3. Любое изменение должно укладываться в диапазон текущих одобренных критериев приемлемости.</w:t>
            </w:r>
            <w:r w:rsidRPr="003C0A76">
              <w:rPr>
                <w:rFonts w:ascii="Consolas" w:eastAsia="Consolas" w:hAnsi="Consolas" w:cs="Consolas"/>
              </w:rPr>
              <w:br/>
            </w:r>
            <w:r w:rsidRPr="003C0A76">
              <w:rPr>
                <w:rFonts w:ascii="Consolas" w:eastAsia="Consolas" w:hAnsi="Consolas" w:cs="Consolas"/>
                <w:color w:val="000000"/>
                <w:sz w:val="20"/>
              </w:rPr>
              <w:t>4. Аналитическая методика не изменяется или изменяется незначительно.</w:t>
            </w:r>
            <w:r w:rsidRPr="003C0A76">
              <w:rPr>
                <w:rFonts w:ascii="Consolas" w:eastAsia="Consolas" w:hAnsi="Consolas" w:cs="Consolas"/>
              </w:rPr>
              <w:br/>
            </w:r>
            <w:r w:rsidRPr="003C0A76">
              <w:rPr>
                <w:rFonts w:ascii="Consolas" w:eastAsia="Consolas" w:hAnsi="Consolas" w:cs="Consolas"/>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tc>
        <w:bookmarkEnd w:id="305"/>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6" w:name="z177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Сравнительная таблица текущих и предлагаемых спецификаций.</w:t>
            </w:r>
            <w:r w:rsidRPr="003C0A76">
              <w:rPr>
                <w:rFonts w:ascii="Consolas" w:eastAsia="Consolas" w:hAnsi="Consolas" w:cs="Consolas"/>
              </w:rPr>
              <w:br/>
            </w:r>
            <w:r w:rsidRPr="003C0A76">
              <w:rPr>
                <w:rFonts w:ascii="Consolas" w:eastAsia="Consolas" w:hAnsi="Consolas" w:cs="Consolas"/>
                <w:color w:val="000000"/>
                <w:sz w:val="20"/>
              </w:rPr>
              <w:t>3. Подробное описание новой аналитической методики и данные первичной экспертиз</w:t>
            </w:r>
            <w:proofErr w:type="gramStart"/>
            <w:r w:rsidRPr="003C0A76">
              <w:rPr>
                <w:rFonts w:ascii="Consolas" w:eastAsia="Consolas" w:hAnsi="Consolas" w:cs="Consolas"/>
                <w:color w:val="000000"/>
                <w:sz w:val="20"/>
              </w:rPr>
              <w:t>ы(</w:t>
            </w:r>
            <w:proofErr w:type="gramEnd"/>
            <w:r w:rsidRPr="003C0A76">
              <w:rPr>
                <w:rFonts w:ascii="Consolas" w:eastAsia="Consolas" w:hAnsi="Consolas" w:cs="Consolas"/>
                <w:color w:val="000000"/>
                <w:sz w:val="20"/>
              </w:rPr>
              <w:t>в соответствующих случаях).</w:t>
            </w:r>
            <w:r w:rsidRPr="003C0A76">
              <w:rPr>
                <w:rFonts w:ascii="Consolas" w:eastAsia="Consolas" w:hAnsi="Consolas" w:cs="Consolas"/>
              </w:rPr>
              <w:br/>
            </w:r>
            <w:r w:rsidRPr="003C0A76">
              <w:rPr>
                <w:rFonts w:ascii="Consolas" w:eastAsia="Consolas" w:hAnsi="Consolas" w:cs="Consolas"/>
                <w:color w:val="000000"/>
                <w:sz w:val="20"/>
              </w:rPr>
              <w:t>4. Данные анализа двух серий упаковочного материала по всем параметрам (показателям) спецификации.</w:t>
            </w:r>
            <w:r w:rsidRPr="003C0A76">
              <w:rPr>
                <w:rFonts w:ascii="Consolas" w:eastAsia="Consolas" w:hAnsi="Consolas" w:cs="Consolas"/>
              </w:rPr>
              <w:br/>
            </w:r>
            <w:r w:rsidRPr="003C0A76">
              <w:rPr>
                <w:rFonts w:ascii="Consolas" w:eastAsia="Consolas" w:hAnsi="Consolas" w:cs="Consolas"/>
                <w:color w:val="000000"/>
                <w:sz w:val="20"/>
              </w:rPr>
              <w:t xml:space="preserve">5. Обоснование/оценка рисков, </w:t>
            </w:r>
            <w:proofErr w:type="gramStart"/>
            <w:r w:rsidRPr="003C0A76">
              <w:rPr>
                <w:rFonts w:ascii="Consolas" w:eastAsia="Consolas" w:hAnsi="Consolas" w:cs="Consolas"/>
                <w:color w:val="000000"/>
                <w:sz w:val="20"/>
              </w:rPr>
              <w:t>подтверждающие</w:t>
            </w:r>
            <w:proofErr w:type="gramEnd"/>
            <w:r w:rsidRPr="003C0A76">
              <w:rPr>
                <w:rFonts w:ascii="Consolas" w:eastAsia="Consolas" w:hAnsi="Consolas" w:cs="Consolas"/>
                <w:color w:val="000000"/>
                <w:sz w:val="20"/>
              </w:rPr>
              <w:t>, что параметр является незначимым.</w:t>
            </w:r>
            <w:r w:rsidRPr="003C0A76">
              <w:rPr>
                <w:rFonts w:ascii="Consolas" w:eastAsia="Consolas" w:hAnsi="Consolas" w:cs="Consolas"/>
              </w:rPr>
              <w:br/>
            </w:r>
            <w:r w:rsidRPr="003C0A76">
              <w:rPr>
                <w:rFonts w:ascii="Consolas" w:eastAsia="Consolas" w:hAnsi="Consolas" w:cs="Consolas"/>
                <w:color w:val="000000"/>
                <w:sz w:val="20"/>
              </w:rPr>
              <w:t>6. Обоснование нового параметра спецификации и критериев приемлемости.</w:t>
            </w:r>
          </w:p>
        </w:tc>
        <w:bookmarkEnd w:id="306"/>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7" w:name="z178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аналитической методики для первичной упаковки лекарственного препарата</w:t>
            </w:r>
          </w:p>
        </w:tc>
        <w:bookmarkEnd w:id="307"/>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8" w:name="z178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Незначимые изменения одобренной аналитической методики</w:t>
            </w:r>
          </w:p>
        </w:tc>
        <w:bookmarkEnd w:id="308"/>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09" w:name="z178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Прочие изменения аналитической </w:t>
            </w:r>
            <w:r w:rsidRPr="003C0A76">
              <w:rPr>
                <w:rFonts w:ascii="Consolas" w:eastAsia="Consolas" w:hAnsi="Consolas" w:cs="Consolas"/>
                <w:color w:val="000000"/>
                <w:sz w:val="20"/>
              </w:rPr>
              <w:lastRenderedPageBreak/>
              <w:t>методики (включая замену или добавление)</w:t>
            </w:r>
          </w:p>
        </w:tc>
        <w:bookmarkEnd w:id="309"/>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1, 3, 4</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10" w:name="z1783"/>
            <w:r w:rsidRPr="003C0A76">
              <w:rPr>
                <w:rFonts w:ascii="Consolas" w:eastAsia="Consolas" w:hAnsi="Consolas" w:cs="Consolas"/>
                <w:color w:val="000000"/>
                <w:sz w:val="20"/>
              </w:rPr>
              <w:lastRenderedPageBreak/>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аналитической методики, если альтернативная ей методика уже одобрена</w:t>
            </w:r>
          </w:p>
        </w:tc>
        <w:bookmarkEnd w:id="310"/>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5</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11" w:name="z1784"/>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Согласно соответствующим документам, проведенная необходимая первичная экспертиза, подтверждающая то, что обновленная аналитическая методика, по меньшей мере, эквивалентна предыдущей.</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Метод анализа не изменился (например, изменение длины колонки или температуры, но не другая колонка или метод).</w:t>
            </w:r>
            <w:r w:rsidRPr="003C0A76">
              <w:rPr>
                <w:rFonts w:ascii="Consolas" w:eastAsia="Consolas" w:hAnsi="Consolas" w:cs="Consolas"/>
              </w:rPr>
              <w:br/>
            </w:r>
            <w:r w:rsidRPr="003C0A76">
              <w:rPr>
                <w:rFonts w:ascii="Consolas" w:eastAsia="Consolas" w:hAnsi="Consolas" w:cs="Consolas"/>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r w:rsidRPr="003C0A76">
              <w:rPr>
                <w:rFonts w:ascii="Consolas" w:eastAsia="Consolas" w:hAnsi="Consolas" w:cs="Consolas"/>
              </w:rPr>
              <w:br/>
            </w:r>
            <w:r w:rsidRPr="003C0A76">
              <w:rPr>
                <w:rFonts w:ascii="Consolas" w:eastAsia="Consolas" w:hAnsi="Consolas" w:cs="Consolas"/>
                <w:color w:val="000000"/>
                <w:sz w:val="20"/>
              </w:rPr>
              <w:t>4. Активная фармацевтическая субстанция/лекарственный препарат не являются биологическими/иммунологическими.</w:t>
            </w:r>
            <w:r w:rsidRPr="003C0A76">
              <w:rPr>
                <w:rFonts w:ascii="Consolas" w:eastAsia="Consolas" w:hAnsi="Consolas" w:cs="Consolas"/>
              </w:rPr>
              <w:br/>
            </w:r>
            <w:r w:rsidRPr="003C0A76">
              <w:rPr>
                <w:rFonts w:ascii="Consolas" w:eastAsia="Consolas" w:hAnsi="Consolas" w:cs="Consolas"/>
                <w:color w:val="000000"/>
                <w:sz w:val="20"/>
              </w:rPr>
              <w:t xml:space="preserve">5. Альтернативная аналитическая методика для параметра спецификации уже одобрена, при этом такая методика была включена не с помощью </w:t>
            </w:r>
            <w:r w:rsidRPr="003C0A76">
              <w:rPr>
                <w:rFonts w:ascii="Consolas" w:eastAsia="Consolas" w:hAnsi="Consolas" w:cs="Consolas"/>
                <w:color w:val="000000"/>
                <w:sz w:val="20"/>
                <w:lang w:val="en-US"/>
              </w:rPr>
              <w:t>IA/-уведомления.</w:t>
            </w:r>
          </w:p>
        </w:tc>
        <w:bookmarkEnd w:id="31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12" w:name="z1789"/>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sidRPr="003C0A76">
              <w:rPr>
                <w:rFonts w:ascii="Consolas" w:eastAsia="Consolas" w:hAnsi="Consolas" w:cs="Consolas"/>
                <w:color w:val="000000"/>
                <w:sz w:val="20"/>
                <w:lang w:val="en-US"/>
              </w:rPr>
              <w:t>Настоящее требование не применяется, если добавляется новая аналитическая методика.</w:t>
            </w:r>
          </w:p>
        </w:tc>
        <w:bookmarkEnd w:id="312"/>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13" w:name="z1791"/>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 4 Изменение формы или размеров первичной упаковки или укупорки (первичной упаковки)</w:t>
            </w:r>
          </w:p>
        </w:tc>
        <w:bookmarkEnd w:id="313"/>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14" w:name="z1792"/>
            <w:r w:rsidRPr="003C0A76">
              <w:rPr>
                <w:rFonts w:ascii="Consolas" w:eastAsia="Consolas" w:hAnsi="Consolas" w:cs="Consolas"/>
                <w:color w:val="000000"/>
                <w:sz w:val="20"/>
                <w:lang w:val="en-US"/>
              </w:rPr>
              <w:t>а) Нестерильные лекарственные препараты</w:t>
            </w:r>
          </w:p>
        </w:tc>
        <w:bookmarkEnd w:id="31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15" w:name="z179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bookmarkEnd w:id="315"/>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16" w:name="z1794"/>
            <w:r w:rsidRPr="003C0A76">
              <w:rPr>
                <w:rFonts w:ascii="Consolas" w:eastAsia="Consolas" w:hAnsi="Consolas" w:cs="Consolas"/>
                <w:color w:val="000000"/>
                <w:sz w:val="20"/>
                <w:lang w:val="en-US"/>
              </w:rPr>
              <w:t>в) Стерильные лекарственные препараты</w:t>
            </w:r>
          </w:p>
        </w:tc>
        <w:bookmarkEnd w:id="316"/>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17" w:name="z179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Качественный и количественный состав первичной упаковки не изменился.</w:t>
            </w:r>
            <w:r w:rsidRPr="003C0A76">
              <w:rPr>
                <w:rFonts w:ascii="Consolas" w:eastAsia="Consolas" w:hAnsi="Consolas" w:cs="Consolas"/>
              </w:rPr>
              <w:br/>
            </w:r>
            <w:r w:rsidRPr="003C0A76">
              <w:rPr>
                <w:rFonts w:ascii="Consolas" w:eastAsia="Consolas" w:hAnsi="Consolas" w:cs="Consolas"/>
                <w:color w:val="000000"/>
                <w:sz w:val="20"/>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 xml:space="preserve">3. </w:t>
            </w:r>
            <w:proofErr w:type="gramStart"/>
            <w:r w:rsidRPr="003C0A76">
              <w:rPr>
                <w:rFonts w:ascii="Consolas" w:eastAsia="Consolas" w:hAnsi="Consolas" w:cs="Consolas"/>
                <w:color w:val="000000"/>
                <w:sz w:val="20"/>
              </w:rPr>
              <w:t>При изменении свободного пространства или отношения поверхность/объем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биологических/иммунологических лекарственных препаратов — шестимесячного).</w:t>
            </w:r>
            <w:proofErr w:type="gramEnd"/>
            <w:r w:rsidRPr="003C0A76">
              <w:rPr>
                <w:rFonts w:ascii="Consolas" w:eastAsia="Consolas" w:hAnsi="Consolas" w:cs="Consolas"/>
                <w:color w:val="000000"/>
                <w:sz w:val="20"/>
              </w:rPr>
              <w:t xml:space="preserve">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317"/>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18" w:name="z1798"/>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w:t>
            </w:r>
            <w:r w:rsidRPr="003C0A76">
              <w:rPr>
                <w:rFonts w:ascii="Consolas" w:eastAsia="Consolas" w:hAnsi="Consolas" w:cs="Consolas"/>
              </w:rPr>
              <w:br/>
            </w:r>
            <w:r w:rsidRPr="003C0A76">
              <w:rPr>
                <w:rFonts w:ascii="Consolas" w:eastAsia="Consolas" w:hAnsi="Consolas" w:cs="Consolas"/>
                <w:color w:val="000000"/>
                <w:sz w:val="20"/>
              </w:rPr>
              <w:t>2. В соответствующих случаях образцы нового контейнера/укупорки.</w:t>
            </w:r>
            <w:r w:rsidRPr="003C0A76">
              <w:rPr>
                <w:rFonts w:ascii="Consolas" w:eastAsia="Consolas" w:hAnsi="Consolas" w:cs="Consolas"/>
              </w:rPr>
              <w:br/>
            </w:r>
            <w:r w:rsidRPr="003C0A76">
              <w:rPr>
                <w:rFonts w:ascii="Consolas" w:eastAsia="Consolas" w:hAnsi="Consolas" w:cs="Consolas"/>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r w:rsidRPr="003C0A76">
              <w:rPr>
                <w:rFonts w:ascii="Consolas" w:eastAsia="Consolas" w:hAnsi="Consolas" w:cs="Consolas"/>
              </w:rPr>
              <w:br/>
            </w:r>
            <w:r w:rsidRPr="003C0A76">
              <w:rPr>
                <w:rFonts w:ascii="Consolas" w:eastAsia="Consolas" w:hAnsi="Consolas" w:cs="Consolas"/>
                <w:color w:val="000000"/>
                <w:sz w:val="20"/>
              </w:rPr>
              <w:t xml:space="preserve">4. </w:t>
            </w:r>
            <w:proofErr w:type="gramStart"/>
            <w:r w:rsidRPr="003C0A76">
              <w:rPr>
                <w:rFonts w:ascii="Consolas" w:eastAsia="Consolas" w:hAnsi="Consolas" w:cs="Consolas"/>
                <w:color w:val="000000"/>
                <w:sz w:val="20"/>
              </w:rPr>
              <w:t xml:space="preserve">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w:t>
            </w:r>
            <w:r w:rsidRPr="003C0A76">
              <w:rPr>
                <w:rFonts w:ascii="Consolas" w:eastAsia="Consolas" w:hAnsi="Consolas" w:cs="Consolas"/>
                <w:color w:val="000000"/>
                <w:sz w:val="20"/>
                <w:lang w:val="en-US"/>
              </w:rPr>
              <w:t>IA</w:t>
            </w:r>
            <w:r w:rsidRPr="003C0A76">
              <w:rPr>
                <w:rFonts w:ascii="Consolas" w:eastAsia="Consolas" w:hAnsi="Consolas" w:cs="Consolas"/>
                <w:color w:val="000000"/>
                <w:sz w:val="20"/>
              </w:rPr>
              <w:t xml:space="preserve"> типа и подачи уведомления об изменении </w:t>
            </w:r>
            <w:r w:rsidRPr="003C0A76">
              <w:rPr>
                <w:rFonts w:ascii="Consolas" w:eastAsia="Consolas" w:hAnsi="Consolas" w:cs="Consolas"/>
                <w:color w:val="000000"/>
                <w:sz w:val="20"/>
                <w:lang w:val="en-US"/>
              </w:rPr>
              <w:t>IB</w:t>
            </w:r>
            <w:r w:rsidRPr="003C0A76">
              <w:rPr>
                <w:rFonts w:ascii="Consolas" w:eastAsia="Consolas" w:hAnsi="Consolas" w:cs="Consolas"/>
                <w:color w:val="000000"/>
                <w:sz w:val="20"/>
              </w:rPr>
              <w:t xml:space="preserve"> типа в его распоряжении находятся удовлетворительные результаты изучения стабильности;</w:t>
            </w:r>
            <w:proofErr w:type="gramEnd"/>
            <w:r w:rsidRPr="003C0A76">
              <w:rPr>
                <w:rFonts w:ascii="Consolas" w:eastAsia="Consolas" w:hAnsi="Consolas" w:cs="Consolas"/>
                <w:color w:val="000000"/>
                <w:sz w:val="20"/>
              </w:rPr>
              <w:t xml:space="preserve">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318"/>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19" w:name="z180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.д.5</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размера упаковки лекарственного препарата</w:t>
            </w:r>
          </w:p>
        </w:tc>
        <w:bookmarkEnd w:id="319"/>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0" w:name="z1803"/>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количества единиц лекарственной формы (например, таблеток, ампул и т.д.) в упаковке</w:t>
            </w:r>
          </w:p>
        </w:tc>
        <w:bookmarkEnd w:id="320"/>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1" w:name="z1804"/>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укладывается в одобренный диапазон размеров упаковок</w:t>
            </w:r>
          </w:p>
        </w:tc>
        <w:bookmarkEnd w:id="321"/>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1, 3</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2" w:name="z1805"/>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не укладывается в одобренный диапазон размеров упаковок</w:t>
            </w:r>
          </w:p>
        </w:tc>
        <w:bookmarkEnd w:id="322"/>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3" w:name="z180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размер</w:t>
            </w:r>
            <w:proofErr w:type="gramStart"/>
            <w:r w:rsidRPr="003C0A76">
              <w:rPr>
                <w:rFonts w:ascii="Consolas" w:eastAsia="Consolas" w:hAnsi="Consolas" w:cs="Consolas"/>
                <w:color w:val="000000"/>
                <w:sz w:val="20"/>
              </w:rPr>
              <w:t>а(</w:t>
            </w:r>
            <w:proofErr w:type="gramEnd"/>
            <w:r w:rsidRPr="003C0A76">
              <w:rPr>
                <w:rFonts w:ascii="Consolas" w:eastAsia="Consolas" w:hAnsi="Consolas" w:cs="Consolas"/>
                <w:color w:val="000000"/>
                <w:sz w:val="20"/>
              </w:rPr>
              <w:t>ов) упаковки(ок)</w:t>
            </w:r>
          </w:p>
        </w:tc>
        <w:bookmarkEnd w:id="323"/>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3</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4" w:name="z1807"/>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номинальной массы/номинального объема стерильных многодозных (или однодозных с частичным извлечением) парентеральных лекарственных препаратов и биологических/иммунологических многодозных парентеральных лекарственных препаратов</w:t>
            </w:r>
          </w:p>
        </w:tc>
        <w:bookmarkEnd w:id="32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5" w:name="z1808"/>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номинальной массы/номинального объема непарентеральных многодозных (или однодозных с частичным извлечением) лекарственных препаратов</w:t>
            </w:r>
          </w:p>
        </w:tc>
        <w:bookmarkEnd w:id="325"/>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6" w:name="z1809"/>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Новый размер упаковки должен соответствовать режиму дозирования и продолжительности лечения, </w:t>
            </w:r>
            <w:proofErr w:type="gramStart"/>
            <w:r w:rsidRPr="003C0A76">
              <w:rPr>
                <w:rFonts w:ascii="Consolas" w:eastAsia="Consolas" w:hAnsi="Consolas" w:cs="Consolas"/>
                <w:color w:val="000000"/>
                <w:sz w:val="20"/>
              </w:rPr>
              <w:t>указанным</w:t>
            </w:r>
            <w:proofErr w:type="gramEnd"/>
            <w:r w:rsidRPr="003C0A76">
              <w:rPr>
                <w:rFonts w:ascii="Consolas" w:eastAsia="Consolas" w:hAnsi="Consolas" w:cs="Consolas"/>
                <w:color w:val="000000"/>
                <w:sz w:val="20"/>
              </w:rPr>
              <w:t xml:space="preserve"> в общей характеристике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2. Материал первичной упаковки не изменяется.</w:t>
            </w:r>
            <w:r w:rsidRPr="003C0A76">
              <w:rPr>
                <w:rFonts w:ascii="Consolas" w:eastAsia="Consolas" w:hAnsi="Consolas" w:cs="Consolas"/>
              </w:rPr>
              <w:br/>
            </w:r>
            <w:r w:rsidRPr="003C0A76">
              <w:rPr>
                <w:rFonts w:ascii="Consolas" w:eastAsia="Consolas" w:hAnsi="Consolas" w:cs="Consolas"/>
                <w:color w:val="000000"/>
                <w:sz w:val="20"/>
              </w:rPr>
              <w:t>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bookmarkEnd w:id="326"/>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7" w:name="z1812"/>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пересмотр информации о лекарственном препарате.</w:t>
            </w:r>
            <w:r w:rsidRPr="003C0A76">
              <w:rPr>
                <w:rFonts w:ascii="Consolas" w:eastAsia="Consolas" w:hAnsi="Consolas" w:cs="Consolas"/>
              </w:rPr>
              <w:br/>
            </w:r>
            <w:r w:rsidRPr="003C0A76">
              <w:rPr>
                <w:rFonts w:ascii="Consolas" w:eastAsia="Consolas" w:hAnsi="Consolas" w:cs="Consolas"/>
                <w:color w:val="000000"/>
                <w:sz w:val="20"/>
              </w:rPr>
              <w:lastRenderedPageBreak/>
              <w:t xml:space="preserve">2. Обоснование, что </w:t>
            </w:r>
            <w:proofErr w:type="gramStart"/>
            <w:r w:rsidRPr="003C0A76">
              <w:rPr>
                <w:rFonts w:ascii="Consolas" w:eastAsia="Consolas" w:hAnsi="Consolas" w:cs="Consolas"/>
                <w:color w:val="000000"/>
                <w:sz w:val="20"/>
              </w:rPr>
              <w:t>новая</w:t>
            </w:r>
            <w:proofErr w:type="gramEnd"/>
            <w:r w:rsidRPr="003C0A76">
              <w:rPr>
                <w:rFonts w:ascii="Consolas" w:eastAsia="Consolas" w:hAnsi="Consolas" w:cs="Consolas"/>
                <w:color w:val="000000"/>
                <w:sz w:val="20"/>
              </w:rPr>
              <w:t>/остающиеся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 xml:space="preserve">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w:t>
            </w:r>
            <w:proofErr w:type="gramStart"/>
            <w:r w:rsidRPr="003C0A76">
              <w:rPr>
                <w:rFonts w:ascii="Consolas" w:eastAsia="Consolas" w:hAnsi="Consolas" w:cs="Consolas"/>
                <w:color w:val="000000"/>
                <w:sz w:val="20"/>
              </w:rPr>
              <w:t>лишь</w:t>
            </w:r>
            <w:proofErr w:type="gramEnd"/>
            <w:r w:rsidRPr="003C0A76">
              <w:rPr>
                <w:rFonts w:ascii="Consolas" w:eastAsia="Consolas" w:hAnsi="Consolas" w:cs="Consolas"/>
                <w:color w:val="000000"/>
                <w:sz w:val="20"/>
              </w:rPr>
              <w:t xml:space="preserve"> если они не укладываются в спецификации.</w:t>
            </w:r>
          </w:p>
        </w:tc>
        <w:bookmarkEnd w:id="327"/>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28" w:name="z1815"/>
            <w:r w:rsidRPr="003C0A76">
              <w:rPr>
                <w:rFonts w:ascii="Consolas" w:eastAsia="Consolas" w:hAnsi="Consolas" w:cs="Consolas"/>
                <w:color w:val="000000"/>
                <w:sz w:val="20"/>
                <w:lang w:val="en-US"/>
              </w:rPr>
              <w:lastRenderedPageBreak/>
              <w:t>Примечание:</w:t>
            </w:r>
          </w:p>
        </w:tc>
        <w:bookmarkEnd w:id="328"/>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Для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.д.5.в) и г) — если изменение приводит к изменению "дозировки" лекарственного препарата, то такое изменение требует подачи заявления о расширении.</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29" w:name="z181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bookmarkEnd w:id="329"/>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30" w:name="z1817"/>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затрагивающее информацию о лекарственном препарате</w:t>
            </w:r>
          </w:p>
        </w:tc>
        <w:bookmarkEnd w:id="330"/>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31" w:name="z1818"/>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не затрагивающее информацию о лекарственном препарате</w:t>
            </w:r>
          </w:p>
        </w:tc>
        <w:bookmarkEnd w:id="331"/>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32" w:name="z1819"/>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bookmarkEnd w:id="332"/>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33" w:name="z1820"/>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пересмотр информации о лекарственном препарате.</w:t>
            </w:r>
          </w:p>
        </w:tc>
        <w:bookmarkEnd w:id="333"/>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34" w:name="z1821"/>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.д.7</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поставщика компонентов упаковки или устройства (если указано в досье)</w:t>
            </w:r>
          </w:p>
        </w:tc>
        <w:bookmarkEnd w:id="33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35" w:name="z1822"/>
            <w:r w:rsidRPr="003C0A76">
              <w:rPr>
                <w:rFonts w:ascii="Consolas" w:eastAsia="Consolas" w:hAnsi="Consolas" w:cs="Consolas"/>
                <w:color w:val="000000"/>
                <w:sz w:val="20"/>
                <w:lang w:val="en-US"/>
              </w:rPr>
              <w:t>а) Исключение поставщика</w:t>
            </w:r>
          </w:p>
        </w:tc>
        <w:bookmarkEnd w:id="335"/>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36" w:name="z182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Замена или добавление поставщика</w:t>
            </w:r>
          </w:p>
        </w:tc>
        <w:bookmarkEnd w:id="336"/>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37" w:name="z1824"/>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Любое изменение поставщиков спейсеров дозированных ингаляторов</w:t>
            </w:r>
          </w:p>
        </w:tc>
        <w:bookmarkEnd w:id="337"/>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38" w:name="z182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Исключение компонента упаковки или изделия не происходит.</w:t>
            </w:r>
            <w:r w:rsidRPr="003C0A76">
              <w:rPr>
                <w:rFonts w:ascii="Consolas" w:eastAsia="Consolas" w:hAnsi="Consolas" w:cs="Consolas"/>
              </w:rPr>
              <w:br/>
            </w:r>
            <w:r w:rsidRPr="003C0A76">
              <w:rPr>
                <w:rFonts w:ascii="Consolas" w:eastAsia="Consolas" w:hAnsi="Consolas" w:cs="Consolas"/>
                <w:color w:val="000000"/>
                <w:sz w:val="20"/>
              </w:rPr>
              <w:t>2. Качественный и количественный состав компонентов упаковки/ изделия и спецификации эскиза не изменяются.</w:t>
            </w:r>
            <w:r w:rsidRPr="003C0A76">
              <w:rPr>
                <w:rFonts w:ascii="Consolas" w:eastAsia="Consolas" w:hAnsi="Consolas" w:cs="Consolas"/>
              </w:rPr>
              <w:br/>
            </w:r>
            <w:r w:rsidRPr="003C0A76">
              <w:rPr>
                <w:rFonts w:ascii="Consolas" w:eastAsia="Consolas" w:hAnsi="Consolas" w:cs="Consolas"/>
                <w:color w:val="000000"/>
                <w:sz w:val="20"/>
              </w:rPr>
              <w:t>3. Спецификации и методы контроля качества, по меньшей мере, эквивалентны.</w:t>
            </w:r>
            <w:r w:rsidRPr="003C0A76">
              <w:rPr>
                <w:rFonts w:ascii="Consolas" w:eastAsia="Consolas" w:hAnsi="Consolas" w:cs="Consolas"/>
              </w:rPr>
              <w:br/>
            </w:r>
            <w:r w:rsidRPr="003C0A76">
              <w:rPr>
                <w:rFonts w:ascii="Consolas" w:eastAsia="Consolas" w:hAnsi="Consolas" w:cs="Consolas"/>
                <w:color w:val="000000"/>
                <w:sz w:val="20"/>
              </w:rPr>
              <w:t>4. Метод стерилизац</w:t>
            </w:r>
            <w:proofErr w:type="gramStart"/>
            <w:r w:rsidRPr="003C0A76">
              <w:rPr>
                <w:rFonts w:ascii="Consolas" w:eastAsia="Consolas" w:hAnsi="Consolas" w:cs="Consolas"/>
                <w:color w:val="000000"/>
                <w:sz w:val="20"/>
              </w:rPr>
              <w:t>ии и ее</w:t>
            </w:r>
            <w:proofErr w:type="gramEnd"/>
            <w:r w:rsidRPr="003C0A76">
              <w:rPr>
                <w:rFonts w:ascii="Consolas" w:eastAsia="Consolas" w:hAnsi="Consolas" w:cs="Consolas"/>
                <w:color w:val="000000"/>
                <w:sz w:val="20"/>
              </w:rPr>
              <w:t xml:space="preserve"> условия не изменяются (если применимо).</w:t>
            </w:r>
          </w:p>
        </w:tc>
        <w:bookmarkEnd w:id="338"/>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39" w:name="z1829"/>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r w:rsidRPr="003C0A76">
              <w:rPr>
                <w:rFonts w:ascii="Consolas" w:eastAsia="Consolas" w:hAnsi="Consolas" w:cs="Consolas"/>
              </w:rPr>
              <w:br/>
            </w:r>
            <w:r w:rsidRPr="003C0A76">
              <w:rPr>
                <w:rFonts w:ascii="Consolas" w:eastAsia="Consolas" w:hAnsi="Consolas" w:cs="Consolas"/>
                <w:color w:val="000000"/>
                <w:sz w:val="20"/>
                <w:lang w:val="en-US"/>
              </w:rPr>
              <w:t>3. Сравнительная таблица текущих и предлагаемых спецификаций (если применимо).</w:t>
            </w:r>
          </w:p>
        </w:tc>
        <w:bookmarkEnd w:id="339"/>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40" w:name="z183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.д. 8 Изменение дизайна маркировки первичной и вторичной упаковки</w:t>
            </w:r>
          </w:p>
        </w:tc>
        <w:bookmarkEnd w:id="340"/>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lastRenderedPageBreak/>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41" w:name="z1834"/>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1.Качественный и количественный состав компонентов упаковки/ изделия и спецификации эскиза не изменяются.</w:t>
            </w:r>
          </w:p>
        </w:tc>
        <w:bookmarkEnd w:id="34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42" w:name="z1835"/>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lang w:val="en-US"/>
              </w:rPr>
              <w:t>2. Макеты упаковок в старом дизайне.</w:t>
            </w:r>
          </w:p>
        </w:tc>
        <w:bookmarkEnd w:id="342"/>
      </w:tr>
    </w:tbl>
    <w:p w:rsidR="003C0A76" w:rsidRPr="003C0A76" w:rsidRDefault="003C0A76" w:rsidP="003C0A76">
      <w:pPr>
        <w:spacing w:after="0"/>
        <w:rPr>
          <w:rFonts w:ascii="Consolas" w:eastAsia="Consolas" w:hAnsi="Consolas" w:cs="Consolas"/>
          <w:lang w:val="en-US"/>
        </w:rPr>
      </w:pPr>
      <w:bookmarkStart w:id="343" w:name="z1837"/>
      <w:r w:rsidRPr="003C0A76">
        <w:rPr>
          <w:rFonts w:ascii="Consolas" w:eastAsia="Consolas" w:hAnsi="Consolas" w:cs="Consolas"/>
          <w:color w:val="000000"/>
          <w:sz w:val="20"/>
          <w:lang w:val="en-US"/>
        </w:rPr>
        <w:t>      Б.II. е) Стабильность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3"/>
        <w:gridCol w:w="1294"/>
        <w:gridCol w:w="2029"/>
        <w:gridCol w:w="1334"/>
      </w:tblGrid>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344" w:name="z1838"/>
            <w:bookmarkEnd w:id="34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.е. 1 Изменение срока годности или условий хранения лекарственного препарата</w:t>
            </w:r>
          </w:p>
        </w:tc>
        <w:bookmarkEnd w:id="344"/>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45" w:name="z1839"/>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Сокращение срока годности лекарственного препарата</w:t>
            </w:r>
          </w:p>
        </w:tc>
        <w:bookmarkEnd w:id="345"/>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46" w:name="z1840"/>
            <w:r w:rsidRPr="003C0A76">
              <w:rPr>
                <w:rFonts w:ascii="Consolas" w:eastAsia="Consolas" w:hAnsi="Consolas" w:cs="Consolas"/>
                <w:color w:val="000000"/>
                <w:sz w:val="20"/>
                <w:lang w:val="en-US"/>
              </w:rPr>
              <w:t>1. Упакованного в коммерческую упаковку</w:t>
            </w:r>
          </w:p>
        </w:tc>
        <w:bookmarkEnd w:id="346"/>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47" w:name="z1841"/>
            <w:r w:rsidRPr="003C0A76">
              <w:rPr>
                <w:rFonts w:ascii="Consolas" w:eastAsia="Consolas" w:hAnsi="Consolas" w:cs="Consolas"/>
                <w:color w:val="000000"/>
                <w:sz w:val="20"/>
                <w:lang w:val="en-US"/>
              </w:rPr>
              <w:t>2. После первого вскрытия</w:t>
            </w:r>
          </w:p>
        </w:tc>
        <w:bookmarkEnd w:id="347"/>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48" w:name="z1842"/>
            <w:r w:rsidRPr="003C0A76">
              <w:rPr>
                <w:rFonts w:ascii="Consolas" w:eastAsia="Consolas" w:hAnsi="Consolas" w:cs="Consolas"/>
                <w:color w:val="000000"/>
                <w:sz w:val="20"/>
                <w:lang w:val="en-US"/>
              </w:rPr>
              <w:t>3. После разведения или восстановления</w:t>
            </w:r>
          </w:p>
        </w:tc>
        <w:bookmarkEnd w:id="348"/>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49" w:name="z184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Увеличение срока годности лекарственного препарата</w:t>
            </w:r>
          </w:p>
        </w:tc>
        <w:bookmarkEnd w:id="349"/>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0" w:name="z1844"/>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Упакованного в коммерческую упаковку (</w:t>
            </w:r>
            <w:proofErr w:type="gramStart"/>
            <w:r w:rsidRPr="003C0A76">
              <w:rPr>
                <w:rFonts w:ascii="Consolas" w:eastAsia="Consolas" w:hAnsi="Consolas" w:cs="Consolas"/>
                <w:color w:val="000000"/>
                <w:sz w:val="20"/>
              </w:rPr>
              <w:t>подтвержденное</w:t>
            </w:r>
            <w:proofErr w:type="gramEnd"/>
            <w:r w:rsidRPr="003C0A76">
              <w:rPr>
                <w:rFonts w:ascii="Consolas" w:eastAsia="Consolas" w:hAnsi="Consolas" w:cs="Consolas"/>
                <w:color w:val="000000"/>
                <w:sz w:val="20"/>
              </w:rPr>
              <w:t xml:space="preserve"> данными в реальном времени)</w:t>
            </w:r>
          </w:p>
        </w:tc>
        <w:bookmarkEnd w:id="350"/>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1" w:name="z1845"/>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После первого вскрытия (</w:t>
            </w:r>
            <w:proofErr w:type="gramStart"/>
            <w:r w:rsidRPr="003C0A76">
              <w:rPr>
                <w:rFonts w:ascii="Consolas" w:eastAsia="Consolas" w:hAnsi="Consolas" w:cs="Consolas"/>
                <w:color w:val="000000"/>
                <w:sz w:val="20"/>
              </w:rPr>
              <w:t>подтвержденное</w:t>
            </w:r>
            <w:proofErr w:type="gramEnd"/>
            <w:r w:rsidRPr="003C0A76">
              <w:rPr>
                <w:rFonts w:ascii="Consolas" w:eastAsia="Consolas" w:hAnsi="Consolas" w:cs="Consolas"/>
                <w:color w:val="000000"/>
                <w:sz w:val="20"/>
              </w:rPr>
              <w:t xml:space="preserve"> данными в реальном времени)</w:t>
            </w:r>
          </w:p>
        </w:tc>
        <w:bookmarkEnd w:id="351"/>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2" w:name="z1846"/>
            <w:r w:rsidRPr="003C0A76">
              <w:rPr>
                <w:rFonts w:ascii="Consolas" w:eastAsia="Consolas" w:hAnsi="Consolas" w:cs="Consolas"/>
                <w:color w:val="000000"/>
                <w:sz w:val="20"/>
              </w:rPr>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После разведения или восстановления (</w:t>
            </w:r>
            <w:proofErr w:type="gramStart"/>
            <w:r w:rsidRPr="003C0A76">
              <w:rPr>
                <w:rFonts w:ascii="Consolas" w:eastAsia="Consolas" w:hAnsi="Consolas" w:cs="Consolas"/>
                <w:color w:val="000000"/>
                <w:sz w:val="20"/>
              </w:rPr>
              <w:t>подтвержденное</w:t>
            </w:r>
            <w:proofErr w:type="gramEnd"/>
            <w:r w:rsidRPr="003C0A76">
              <w:rPr>
                <w:rFonts w:ascii="Consolas" w:eastAsia="Consolas" w:hAnsi="Consolas" w:cs="Consolas"/>
                <w:color w:val="000000"/>
                <w:sz w:val="20"/>
              </w:rPr>
              <w:t xml:space="preserve"> данными в реальном времени)</w:t>
            </w:r>
          </w:p>
        </w:tc>
        <w:bookmarkEnd w:id="352"/>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3" w:name="z1847"/>
            <w:r w:rsidRPr="003C0A76">
              <w:rPr>
                <w:rFonts w:ascii="Consolas" w:eastAsia="Consolas" w:hAnsi="Consolas" w:cs="Consolas"/>
                <w:color w:val="000000"/>
                <w:sz w:val="20"/>
              </w:rPr>
              <w:t>4.</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Увеличение срока годности путем экстраполяции данных по стабильности, не соответствующей документам Республики Казахстан</w:t>
            </w:r>
            <w:proofErr w:type="gramStart"/>
            <w:r w:rsidRPr="003C0A76">
              <w:rPr>
                <w:rFonts w:ascii="Consolas" w:eastAsia="Consolas" w:hAnsi="Consolas" w:cs="Consolas"/>
                <w:color w:val="000000"/>
                <w:sz w:val="20"/>
              </w:rPr>
              <w:t xml:space="preserve"> (*)</w:t>
            </w:r>
            <w:proofErr w:type="gramEnd"/>
          </w:p>
        </w:tc>
        <w:bookmarkEnd w:id="353"/>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4" w:name="z1848"/>
            <w:r w:rsidRPr="003C0A76">
              <w:rPr>
                <w:rFonts w:ascii="Consolas" w:eastAsia="Consolas" w:hAnsi="Consolas" w:cs="Consolas"/>
                <w:color w:val="000000"/>
                <w:sz w:val="20"/>
              </w:rPr>
              <w:t>5.</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Увеличение периода хранения биологического/иммунологического лекарственного препарата в соответствии с одобренной программой изучения стабильности</w:t>
            </w:r>
          </w:p>
        </w:tc>
        <w:bookmarkEnd w:id="354"/>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5" w:name="z1849"/>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bookmarkEnd w:id="355"/>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6" w:name="z1850"/>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условий хранения лекарственного препарата или лекарственного препарата после разведения/восстановления</w:t>
            </w:r>
          </w:p>
        </w:tc>
        <w:bookmarkEnd w:id="356"/>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7" w:name="z1851"/>
            <w:r w:rsidRPr="003C0A76">
              <w:rPr>
                <w:rFonts w:ascii="Consolas" w:eastAsia="Consolas" w:hAnsi="Consolas" w:cs="Consolas"/>
                <w:color w:val="000000"/>
                <w:sz w:val="20"/>
              </w:rPr>
              <w:t>д)</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одобренного протокола стабильности</w:t>
            </w:r>
          </w:p>
        </w:tc>
        <w:bookmarkEnd w:id="357"/>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1, 4</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58" w:name="z1852"/>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Изменение не должно быть следствием непредвиденных ситуаций, возникших в ходе </w:t>
            </w:r>
            <w:r w:rsidRPr="003C0A76">
              <w:rPr>
                <w:rFonts w:ascii="Consolas" w:eastAsia="Consolas" w:hAnsi="Consolas" w:cs="Consolas"/>
                <w:color w:val="000000"/>
                <w:sz w:val="20"/>
              </w:rPr>
              <w:lastRenderedPageBreak/>
              <w:t>производства, или изменения стабильности.</w:t>
            </w:r>
            <w:r w:rsidRPr="003C0A76">
              <w:rPr>
                <w:rFonts w:ascii="Consolas" w:eastAsia="Consolas" w:hAnsi="Consolas" w:cs="Consolas"/>
              </w:rPr>
              <w:br/>
            </w:r>
            <w:r w:rsidRPr="003C0A76">
              <w:rPr>
                <w:rFonts w:ascii="Consolas" w:eastAsia="Consolas" w:hAnsi="Consolas" w:cs="Consolas"/>
                <w:color w:val="000000"/>
                <w:sz w:val="20"/>
              </w:rPr>
              <w:t>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bookmarkEnd w:id="358"/>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59" w:name="z1854"/>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 xml:space="preserve">им) разделу(ам) досье. </w:t>
            </w:r>
            <w:proofErr w:type="gramStart"/>
            <w:r w:rsidRPr="003C0A76">
              <w:rPr>
                <w:rFonts w:ascii="Consolas" w:eastAsia="Consolas" w:hAnsi="Consolas" w:cs="Consolas"/>
                <w:color w:val="000000"/>
                <w:sz w:val="20"/>
              </w:rPr>
              <w:t>Она должна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Пересмотренная информация о лекарственном препарате.</w:t>
            </w:r>
            <w:r w:rsidRPr="003C0A76">
              <w:rPr>
                <w:rFonts w:ascii="Consolas" w:eastAsia="Consolas" w:hAnsi="Consolas" w:cs="Consolas"/>
              </w:rPr>
              <w:br/>
            </w:r>
            <w:r w:rsidRPr="003C0A76">
              <w:rPr>
                <w:rFonts w:ascii="Consolas" w:eastAsia="Consolas" w:hAnsi="Consolas" w:cs="Consolas"/>
                <w:color w:val="000000"/>
                <w:sz w:val="20"/>
              </w:rPr>
              <w:t>3. Копии утвержденных спецификаций на конец срока годности и, если применимо, спецификации после разведения/восстановления или после первого вскрытия.</w:t>
            </w:r>
            <w:r w:rsidRPr="003C0A76">
              <w:rPr>
                <w:rFonts w:ascii="Consolas" w:eastAsia="Consolas" w:hAnsi="Consolas" w:cs="Consolas"/>
              </w:rPr>
              <w:br/>
            </w:r>
            <w:r w:rsidRPr="003C0A76">
              <w:rPr>
                <w:rFonts w:ascii="Consolas" w:eastAsia="Consolas" w:hAnsi="Consolas" w:cs="Consolas"/>
                <w:color w:val="000000"/>
                <w:sz w:val="20"/>
                <w:lang w:val="en-US"/>
              </w:rPr>
              <w:t>4. Обоснование предлагаемых изменений.</w:t>
            </w:r>
          </w:p>
        </w:tc>
        <w:bookmarkEnd w:id="359"/>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60" w:name="z1858"/>
            <w:r w:rsidRPr="003C0A76">
              <w:rPr>
                <w:rFonts w:ascii="Consolas" w:eastAsia="Consolas" w:hAnsi="Consolas" w:cs="Consolas"/>
                <w:color w:val="000000"/>
                <w:sz w:val="20"/>
                <w:lang w:val="en-US"/>
              </w:rPr>
              <w:t>(*) Примечание:</w:t>
            </w:r>
          </w:p>
        </w:tc>
        <w:bookmarkEnd w:id="36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В отношении биологического/иммунологического лекарственного препарата экстраполяция неприменима.</w:t>
            </w:r>
          </w:p>
        </w:tc>
      </w:tr>
      <w:tr w:rsidR="003C0A76" w:rsidRPr="003C0A76" w:rsidTr="00C67D0B">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61" w:name="z1859"/>
            <w:r w:rsidRPr="003C0A76">
              <w:rPr>
                <w:rFonts w:ascii="Consolas" w:eastAsia="Consolas" w:hAnsi="Consolas" w:cs="Consolas"/>
                <w:color w:val="000000"/>
                <w:sz w:val="20"/>
                <w:lang w:val="en-US"/>
              </w:rPr>
              <w:t>(1)</w:t>
            </w:r>
          </w:p>
        </w:tc>
        <w:bookmarkEnd w:id="36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При наличии обязательства проверить срок годности на промышленных сериях допустимы опытно-промышленные серии.</w:t>
            </w:r>
          </w:p>
        </w:tc>
      </w:tr>
    </w:tbl>
    <w:p w:rsidR="003C0A76" w:rsidRPr="003C0A76" w:rsidRDefault="003C0A76" w:rsidP="003C0A76">
      <w:pPr>
        <w:spacing w:after="0"/>
        <w:rPr>
          <w:rFonts w:ascii="Consolas" w:eastAsia="Consolas" w:hAnsi="Consolas" w:cs="Consolas"/>
        </w:rPr>
      </w:pPr>
      <w:bookmarkStart w:id="362" w:name="z1860"/>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ж) Проектное поле и протокол пострегистрационных изменений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2"/>
        <w:gridCol w:w="996"/>
        <w:gridCol w:w="2619"/>
        <w:gridCol w:w="1323"/>
      </w:tblGrid>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363" w:name="z1861"/>
            <w:bookmarkEnd w:id="36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bookmarkEnd w:id="363"/>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64" w:name="z1862"/>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Одну или более отдельные операции процесса производства лекарственного препарата, включая соответствующие внутрипроизводственные контроли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аналитические методики</w:t>
            </w:r>
          </w:p>
        </w:tc>
        <w:bookmarkEnd w:id="364"/>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65" w:name="z186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Аналитические методики для вспомогательных веще</w:t>
            </w:r>
            <w:proofErr w:type="gramStart"/>
            <w:r w:rsidRPr="003C0A76">
              <w:rPr>
                <w:rFonts w:ascii="Consolas" w:eastAsia="Consolas" w:hAnsi="Consolas" w:cs="Consolas"/>
                <w:color w:val="000000"/>
                <w:sz w:val="20"/>
              </w:rPr>
              <w:t>ств/пр</w:t>
            </w:r>
            <w:proofErr w:type="gramEnd"/>
            <w:r w:rsidRPr="003C0A76">
              <w:rPr>
                <w:rFonts w:ascii="Consolas" w:eastAsia="Consolas" w:hAnsi="Consolas" w:cs="Consolas"/>
                <w:color w:val="000000"/>
                <w:sz w:val="20"/>
              </w:rPr>
              <w:t>омежуточных продуктов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лекарственного препарата</w:t>
            </w:r>
          </w:p>
        </w:tc>
        <w:bookmarkEnd w:id="365"/>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66" w:name="z186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rsidRPr="003C0A76">
              <w:rPr>
                <w:rFonts w:ascii="Consolas" w:eastAsia="Consolas" w:hAnsi="Consolas" w:cs="Consolas"/>
              </w:rPr>
              <w:br/>
            </w:r>
            <w:r w:rsidRPr="003C0A76">
              <w:rPr>
                <w:rFonts w:ascii="Consolas" w:eastAsia="Consolas" w:hAnsi="Consolas" w:cs="Consolas"/>
                <w:color w:val="000000"/>
                <w:sz w:val="20"/>
                <w:lang w:val="en-US"/>
              </w:rPr>
              <w:t xml:space="preserve">3. Поправка к </w:t>
            </w:r>
            <w:proofErr w:type="gramStart"/>
            <w:r w:rsidRPr="003C0A76">
              <w:rPr>
                <w:rFonts w:ascii="Consolas" w:eastAsia="Consolas" w:hAnsi="Consolas" w:cs="Consolas"/>
                <w:color w:val="000000"/>
                <w:sz w:val="20"/>
                <w:lang w:val="en-US"/>
              </w:rPr>
              <w:t>соответствующему(</w:t>
            </w:r>
            <w:proofErr w:type="gramEnd"/>
            <w:r w:rsidRPr="003C0A76">
              <w:rPr>
                <w:rFonts w:ascii="Consolas" w:eastAsia="Consolas" w:hAnsi="Consolas" w:cs="Consolas"/>
                <w:color w:val="000000"/>
                <w:sz w:val="20"/>
                <w:lang w:val="en-US"/>
              </w:rPr>
              <w:t>им) разделу(ам) досье.</w:t>
            </w:r>
          </w:p>
        </w:tc>
        <w:bookmarkEnd w:id="366"/>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67" w:name="z186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.ж. 2 Введение пострегистрационного протокола управления изменениями, затрагивающими лекарственный препарат</w:t>
            </w:r>
          </w:p>
        </w:tc>
        <w:bookmarkEnd w:id="367"/>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68" w:name="z1869"/>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Подробное описание предлагаемого изменения.</w:t>
            </w:r>
            <w:r w:rsidRPr="003C0A76">
              <w:rPr>
                <w:rFonts w:ascii="Consolas" w:eastAsia="Consolas" w:hAnsi="Consolas" w:cs="Consolas"/>
              </w:rPr>
              <w:br/>
            </w:r>
            <w:r w:rsidRPr="003C0A76">
              <w:rPr>
                <w:rFonts w:ascii="Consolas" w:eastAsia="Consolas" w:hAnsi="Consolas" w:cs="Consolas"/>
                <w:color w:val="000000"/>
                <w:sz w:val="20"/>
              </w:rPr>
              <w:t>2. Протокол управления изменениями, затрагивающими лекарственный препарат.</w:t>
            </w:r>
            <w:r w:rsidRPr="003C0A76">
              <w:rPr>
                <w:rFonts w:ascii="Consolas" w:eastAsia="Consolas" w:hAnsi="Consolas" w:cs="Consolas"/>
              </w:rPr>
              <w:br/>
            </w:r>
            <w:r w:rsidRPr="003C0A76">
              <w:rPr>
                <w:rFonts w:ascii="Consolas" w:eastAsia="Consolas" w:hAnsi="Consolas" w:cs="Consolas"/>
                <w:color w:val="000000"/>
                <w:sz w:val="20"/>
                <w:lang w:val="en-US"/>
              </w:rPr>
              <w:t xml:space="preserve">3. Поправка к </w:t>
            </w:r>
            <w:proofErr w:type="gramStart"/>
            <w:r w:rsidRPr="003C0A76">
              <w:rPr>
                <w:rFonts w:ascii="Consolas" w:eastAsia="Consolas" w:hAnsi="Consolas" w:cs="Consolas"/>
                <w:color w:val="000000"/>
                <w:sz w:val="20"/>
                <w:lang w:val="en-US"/>
              </w:rPr>
              <w:t>соответствующему(</w:t>
            </w:r>
            <w:proofErr w:type="gramEnd"/>
            <w:r w:rsidRPr="003C0A76">
              <w:rPr>
                <w:rFonts w:ascii="Consolas" w:eastAsia="Consolas" w:hAnsi="Consolas" w:cs="Consolas"/>
                <w:color w:val="000000"/>
                <w:sz w:val="20"/>
                <w:lang w:val="en-US"/>
              </w:rPr>
              <w:t>им) разделу(ам) досье.</w:t>
            </w:r>
          </w:p>
        </w:tc>
        <w:bookmarkEnd w:id="368"/>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69" w:name="z187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.ж. 3 Исключение утвержденного протокола управления изменениями, затрагивающими лекарственный препарат</w:t>
            </w:r>
          </w:p>
        </w:tc>
        <w:bookmarkEnd w:id="369"/>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0" w:name="z1874"/>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bookmarkEnd w:id="370"/>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71" w:name="z1875"/>
            <w:r w:rsidRPr="003C0A76">
              <w:rPr>
                <w:rFonts w:ascii="Consolas" w:eastAsia="Consolas" w:hAnsi="Consolas" w:cs="Consolas"/>
                <w:color w:val="000000"/>
                <w:sz w:val="20"/>
                <w:lang w:val="en-US"/>
              </w:rPr>
              <w:t>Документация</w:t>
            </w:r>
            <w:r w:rsidRPr="003C0A76">
              <w:rPr>
                <w:rFonts w:ascii="Consolas" w:eastAsia="Consolas" w:hAnsi="Consolas" w:cs="Consolas"/>
                <w:lang w:val="en-US"/>
              </w:rPr>
              <w:br/>
            </w:r>
            <w:r w:rsidRPr="003C0A76">
              <w:rPr>
                <w:rFonts w:ascii="Consolas" w:eastAsia="Consolas" w:hAnsi="Consolas" w:cs="Consolas"/>
                <w:color w:val="000000"/>
                <w:sz w:val="20"/>
                <w:lang w:val="en-US"/>
              </w:rPr>
              <w:t>1. Обоснование предлагаемого исключения.</w:t>
            </w:r>
            <w:r w:rsidRPr="003C0A76">
              <w:rPr>
                <w:rFonts w:ascii="Consolas" w:eastAsia="Consolas" w:hAnsi="Consolas" w:cs="Consolas"/>
                <w:lang w:val="en-US"/>
              </w:rPr>
              <w:br/>
            </w:r>
            <w:r w:rsidRPr="003C0A76">
              <w:rPr>
                <w:rFonts w:ascii="Consolas" w:eastAsia="Consolas" w:hAnsi="Consolas" w:cs="Consolas"/>
                <w:color w:val="000000"/>
                <w:sz w:val="20"/>
                <w:lang w:val="en-US"/>
              </w:rPr>
              <w:t>2.</w:t>
            </w:r>
          </w:p>
        </w:tc>
        <w:bookmarkEnd w:id="371"/>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2" w:name="z187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.ж. 4 Изменения утвержденного протокола управления изменениями</w:t>
            </w:r>
          </w:p>
        </w:tc>
        <w:bookmarkEnd w:id="372"/>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3" w:name="z1878"/>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Значимые изменения протокола управления изменениями</w:t>
            </w:r>
          </w:p>
        </w:tc>
        <w:bookmarkEnd w:id="373"/>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4" w:name="z1879"/>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Незначимые изменения протокола управления изменениями, которые не изменяют стратегию, описанную в протоколе</w:t>
            </w:r>
          </w:p>
        </w:tc>
        <w:bookmarkEnd w:id="374"/>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5" w:name="z1880"/>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tc>
        <w:bookmarkEnd w:id="375"/>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6" w:name="z1881"/>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.ж. 5 Реализация изменений, предусмотренных утвержденным протоколом управления изменениями</w:t>
            </w:r>
          </w:p>
        </w:tc>
        <w:bookmarkEnd w:id="376"/>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7" w:name="z1882"/>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изменения не требует дополнительных вспомогательных данных</w:t>
            </w:r>
          </w:p>
        </w:tc>
        <w:bookmarkEnd w:id="377"/>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8" w:name="z188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изменения требует дополнительных вспомогательных данных</w:t>
            </w:r>
          </w:p>
        </w:tc>
        <w:bookmarkEnd w:id="378"/>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79" w:name="z1884"/>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изменения биологического/ иммунологического лекарственного препарата</w:t>
            </w:r>
          </w:p>
        </w:tc>
        <w:bookmarkEnd w:id="379"/>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80" w:name="z188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bookmarkEnd w:id="380"/>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81" w:name="z1886"/>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Ссылка на утвержденный протокол управления изменениями.</w:t>
            </w:r>
            <w:r w:rsidRPr="003C0A76">
              <w:rPr>
                <w:rFonts w:ascii="Consolas" w:eastAsia="Consolas" w:hAnsi="Consolas" w:cs="Consolas"/>
              </w:rPr>
              <w:br/>
            </w:r>
            <w:r w:rsidRPr="003C0A76">
              <w:rPr>
                <w:rFonts w:ascii="Consolas" w:eastAsia="Consolas" w:hAnsi="Consolas" w:cs="Consolas"/>
                <w:color w:val="000000"/>
                <w:sz w:val="20"/>
              </w:rPr>
              <w:t xml:space="preserve">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w:t>
            </w:r>
            <w:r w:rsidRPr="003C0A76">
              <w:rPr>
                <w:rFonts w:ascii="Consolas" w:eastAsia="Consolas" w:hAnsi="Consolas" w:cs="Consolas"/>
                <w:color w:val="000000"/>
                <w:sz w:val="20"/>
              </w:rPr>
              <w:lastRenderedPageBreak/>
              <w:t>сопоставимости.</w:t>
            </w:r>
            <w:r w:rsidRPr="003C0A76">
              <w:rPr>
                <w:rFonts w:ascii="Consolas" w:eastAsia="Consolas" w:hAnsi="Consolas" w:cs="Consolas"/>
              </w:rPr>
              <w:br/>
            </w:r>
            <w:r w:rsidRPr="003C0A76">
              <w:rPr>
                <w:rFonts w:ascii="Consolas" w:eastAsia="Consolas" w:hAnsi="Consolas" w:cs="Consolas"/>
                <w:color w:val="000000"/>
                <w:sz w:val="20"/>
              </w:rPr>
              <w:t>3. Результаты исследований, проведенных в соответствии с утвержденным протоколом управления изменениями.</w:t>
            </w:r>
            <w:r w:rsidRPr="003C0A76">
              <w:rPr>
                <w:rFonts w:ascii="Consolas" w:eastAsia="Consolas" w:hAnsi="Consolas" w:cs="Consolas"/>
              </w:rPr>
              <w:br/>
            </w:r>
            <w:r w:rsidRPr="003C0A76">
              <w:rPr>
                <w:rFonts w:ascii="Consolas" w:eastAsia="Consolas" w:hAnsi="Consolas" w:cs="Consolas"/>
                <w:color w:val="000000"/>
                <w:sz w:val="20"/>
              </w:rPr>
              <w:t>4.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5. Копия утвержденных спецификаций на лекарственный препарат.</w:t>
            </w:r>
          </w:p>
        </w:tc>
        <w:bookmarkEnd w:id="381"/>
      </w:tr>
    </w:tbl>
    <w:p w:rsidR="003C0A76" w:rsidRPr="003C0A76" w:rsidRDefault="003C0A76" w:rsidP="003C0A76">
      <w:pPr>
        <w:spacing w:after="0"/>
        <w:rPr>
          <w:rFonts w:ascii="Consolas" w:eastAsia="Consolas" w:hAnsi="Consolas" w:cs="Consolas"/>
        </w:rPr>
      </w:pPr>
      <w:bookmarkStart w:id="382" w:name="z1891"/>
      <w:r w:rsidRPr="003C0A76">
        <w:rPr>
          <w:rFonts w:ascii="Consolas" w:eastAsia="Consolas" w:hAnsi="Consolas" w:cs="Consolas"/>
          <w:color w:val="000000"/>
          <w:sz w:val="20"/>
          <w:lang w:val="en-US"/>
        </w:rPr>
        <w:lastRenderedPageBreak/>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з Безопасность в отношении посторонних агентов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2"/>
        <w:gridCol w:w="959"/>
        <w:gridCol w:w="2064"/>
        <w:gridCol w:w="1285"/>
      </w:tblGrid>
      <w:tr w:rsidR="003C0A76" w:rsidRPr="003C0A76" w:rsidTr="00C67D0B">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383" w:name="z1892"/>
            <w:bookmarkEnd w:id="38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.з.1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Обновление информации "Оценка безопасности относительно посторонних агентов" (раздел 3.2.</w:t>
            </w:r>
            <w:r w:rsidRPr="003C0A76">
              <w:rPr>
                <w:rFonts w:ascii="Consolas" w:eastAsia="Consolas" w:hAnsi="Consolas" w:cs="Consolas"/>
                <w:color w:val="000000"/>
                <w:sz w:val="20"/>
                <w:lang w:val="en-US"/>
              </w:rPr>
              <w:t>A</w:t>
            </w:r>
            <w:r w:rsidRPr="003C0A76">
              <w:rPr>
                <w:rFonts w:ascii="Consolas" w:eastAsia="Consolas" w:hAnsi="Consolas" w:cs="Consolas"/>
                <w:color w:val="000000"/>
                <w:sz w:val="20"/>
              </w:rPr>
              <w:t>.2 регистрационного досье)</w:t>
            </w:r>
          </w:p>
        </w:tc>
        <w:bookmarkEnd w:id="383"/>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84" w:name="z1893"/>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Исследования, затрагивающие производственные этапы, изученные впервые на предмет одного или более посторонних агентов</w:t>
            </w:r>
          </w:p>
        </w:tc>
        <w:bookmarkEnd w:id="384"/>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85" w:name="z189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Замена устаревших исследований, затрагивающих производственные этапы и посторонние агенты, ранее включенные в досье</w:t>
            </w:r>
          </w:p>
        </w:tc>
        <w:bookmarkEnd w:id="385"/>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86" w:name="z1895"/>
            <w:r w:rsidRPr="003C0A76">
              <w:rPr>
                <w:rFonts w:ascii="Consolas" w:eastAsia="Consolas" w:hAnsi="Consolas" w:cs="Consolas"/>
                <w:color w:val="000000"/>
                <w:sz w:val="20"/>
                <w:lang w:val="en-US"/>
              </w:rPr>
              <w:t>1. с изменением оценки рисков</w:t>
            </w:r>
          </w:p>
        </w:tc>
        <w:bookmarkEnd w:id="386"/>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387" w:name="z1896"/>
            <w:r w:rsidRPr="003C0A76">
              <w:rPr>
                <w:rFonts w:ascii="Consolas" w:eastAsia="Consolas" w:hAnsi="Consolas" w:cs="Consolas"/>
                <w:color w:val="000000"/>
                <w:sz w:val="20"/>
                <w:lang w:val="en-US"/>
              </w:rPr>
              <w:t>2. без изменения оценки рисков</w:t>
            </w:r>
          </w:p>
        </w:tc>
        <w:bookmarkEnd w:id="387"/>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88" w:name="z1897"/>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r w:rsidRPr="003C0A76">
              <w:rPr>
                <w:rFonts w:ascii="Consolas" w:eastAsia="Consolas" w:hAnsi="Consolas" w:cs="Consolas"/>
              </w:rPr>
              <w:br/>
            </w:r>
            <w:r w:rsidRPr="003C0A76">
              <w:rPr>
                <w:rFonts w:ascii="Consolas" w:eastAsia="Consolas" w:hAnsi="Consolas" w:cs="Consolas"/>
                <w:color w:val="000000"/>
                <w:sz w:val="20"/>
              </w:rPr>
              <w:t>2. Обоснование того, что исследования не изменяют оценку рисков.</w:t>
            </w:r>
            <w:r w:rsidRPr="003C0A76">
              <w:rPr>
                <w:rFonts w:ascii="Consolas" w:eastAsia="Consolas" w:hAnsi="Consolas" w:cs="Consolas"/>
              </w:rPr>
              <w:br/>
            </w:r>
            <w:r w:rsidRPr="003C0A76">
              <w:rPr>
                <w:rFonts w:ascii="Consolas" w:eastAsia="Consolas" w:hAnsi="Consolas" w:cs="Consolas"/>
                <w:color w:val="000000"/>
                <w:sz w:val="20"/>
              </w:rPr>
              <w:t>3. Поправка к информации о лекарственном препарате (если применимо).</w:t>
            </w:r>
          </w:p>
        </w:tc>
        <w:bookmarkEnd w:id="388"/>
      </w:tr>
    </w:tbl>
    <w:p w:rsidR="003C0A76" w:rsidRPr="003C0A76" w:rsidRDefault="003C0A76" w:rsidP="003C0A76">
      <w:pPr>
        <w:spacing w:after="0"/>
        <w:rPr>
          <w:rFonts w:ascii="Consolas" w:eastAsia="Consolas" w:hAnsi="Consolas" w:cs="Consolas"/>
        </w:rPr>
      </w:pPr>
      <w:bookmarkStart w:id="389" w:name="z1900"/>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III</w:t>
      </w:r>
      <w:r w:rsidRPr="003C0A76">
        <w:rPr>
          <w:rFonts w:ascii="Consolas" w:eastAsia="Consolas" w:hAnsi="Consolas" w:cs="Consolas"/>
          <w:color w:val="000000"/>
          <w:sz w:val="20"/>
        </w:rPr>
        <w:t xml:space="preserve"> Сертификат соответствия Европейской Фармакопее (</w:t>
      </w:r>
      <w:r w:rsidRPr="003C0A76">
        <w:rPr>
          <w:rFonts w:ascii="Consolas" w:eastAsia="Consolas" w:hAnsi="Consolas" w:cs="Consolas"/>
          <w:color w:val="000000"/>
          <w:sz w:val="20"/>
          <w:lang w:val="en-US"/>
        </w:rPr>
        <w:t>CEP</w:t>
      </w:r>
      <w:r w:rsidRPr="003C0A76">
        <w:rPr>
          <w:rFonts w:ascii="Consolas" w:eastAsia="Consolas" w:hAnsi="Consolas" w:cs="Consolas"/>
          <w:color w:val="000000"/>
          <w:sz w:val="20"/>
        </w:rPr>
        <w:t>) (при наличии)/ТГЭ/статьи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1"/>
        <w:gridCol w:w="1746"/>
        <w:gridCol w:w="1943"/>
        <w:gridCol w:w="1210"/>
      </w:tblGrid>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390" w:name="z1901"/>
            <w:bookmarkEnd w:id="389"/>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III</w:t>
            </w:r>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bookmarkEnd w:id="390"/>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1" w:name="z1902"/>
            <w:r w:rsidRPr="003C0A76">
              <w:rPr>
                <w:rFonts w:ascii="Consolas" w:eastAsia="Consolas" w:hAnsi="Consolas" w:cs="Consolas"/>
                <w:color w:val="000000"/>
                <w:sz w:val="20"/>
              </w:rPr>
              <w:t>На фармацевтическую субстанцию</w:t>
            </w:r>
            <w:proofErr w:type="gramStart"/>
            <w:r w:rsidRPr="003C0A76">
              <w:rPr>
                <w:rFonts w:ascii="Consolas" w:eastAsia="Consolas" w:hAnsi="Consolas" w:cs="Consolas"/>
              </w:rPr>
              <w:br/>
            </w:r>
            <w:r w:rsidRPr="003C0A76">
              <w:rPr>
                <w:rFonts w:ascii="Consolas" w:eastAsia="Consolas" w:hAnsi="Consolas" w:cs="Consolas"/>
                <w:color w:val="000000"/>
                <w:sz w:val="20"/>
              </w:rPr>
              <w:t>Н</w:t>
            </w:r>
            <w:proofErr w:type="gramEnd"/>
            <w:r w:rsidRPr="003C0A76">
              <w:rPr>
                <w:rFonts w:ascii="Consolas" w:eastAsia="Consolas" w:hAnsi="Consolas" w:cs="Consolas"/>
                <w:color w:val="000000"/>
                <w:sz w:val="20"/>
              </w:rPr>
              <w:t>а исходный материал/реактив/промежуточный продукт, используемый в процесс производства фармацевтической субстанции</w:t>
            </w:r>
            <w:r w:rsidRPr="003C0A76">
              <w:rPr>
                <w:rFonts w:ascii="Consolas" w:eastAsia="Consolas" w:hAnsi="Consolas" w:cs="Consolas"/>
              </w:rPr>
              <w:br/>
            </w:r>
            <w:r w:rsidRPr="003C0A76">
              <w:rPr>
                <w:rFonts w:ascii="Consolas" w:eastAsia="Consolas" w:hAnsi="Consolas" w:cs="Consolas"/>
                <w:color w:val="000000"/>
                <w:sz w:val="20"/>
              </w:rPr>
              <w:t>На вспомогательное вещество</w:t>
            </w:r>
          </w:p>
        </w:tc>
        <w:bookmarkEnd w:id="391"/>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2" w:name="z1904"/>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Сертификат соответствия Европейской Фармакопее соответствующей статье Европейской Фармакопеи</w:t>
            </w:r>
          </w:p>
        </w:tc>
        <w:bookmarkEnd w:id="392"/>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3" w:name="z1905"/>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Новый сертификат от ранее одобренного производителя</w:t>
            </w:r>
          </w:p>
        </w:tc>
        <w:bookmarkEnd w:id="393"/>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1, 2, 3, 4, 5, 6, 9</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4" w:name="z1906"/>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Обновленный сертификат от ранее одобренного производителя</w:t>
            </w:r>
          </w:p>
        </w:tc>
        <w:bookmarkEnd w:id="394"/>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1, 2, 3, 4, 6</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5" w:name="z1907"/>
            <w:r w:rsidRPr="003C0A76">
              <w:rPr>
                <w:rFonts w:ascii="Consolas" w:eastAsia="Consolas" w:hAnsi="Consolas" w:cs="Consolas"/>
                <w:color w:val="000000"/>
                <w:sz w:val="20"/>
              </w:rPr>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Новый сертификат от нового производителя (замена или добавление)</w:t>
            </w:r>
          </w:p>
        </w:tc>
        <w:bookmarkEnd w:id="395"/>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1, 2, 3, 4, 5, 6, 9</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6" w:name="z1908"/>
            <w:r w:rsidRPr="003C0A76">
              <w:rPr>
                <w:rFonts w:ascii="Consolas" w:eastAsia="Consolas" w:hAnsi="Consolas" w:cs="Consolas"/>
                <w:color w:val="000000"/>
                <w:sz w:val="20"/>
              </w:rPr>
              <w:t>4.</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сертификатов (если к материалу прилагались несколько сертификатов)</w:t>
            </w:r>
          </w:p>
        </w:tc>
        <w:bookmarkEnd w:id="396"/>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8</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3</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7" w:name="z1909"/>
            <w:r w:rsidRPr="003C0A76">
              <w:rPr>
                <w:rFonts w:ascii="Consolas" w:eastAsia="Consolas" w:hAnsi="Consolas" w:cs="Consolas"/>
                <w:color w:val="000000"/>
                <w:sz w:val="20"/>
              </w:rPr>
              <w:lastRenderedPageBreak/>
              <w:t>5.</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bookmarkEnd w:id="397"/>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8" w:name="z191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Сертификат соответствия Европейской Фармакопеи по ТГЭ на активную фармацевтическую субстанцию/исходный материал/реактив/промежуточный проду</w:t>
            </w:r>
            <w:proofErr w:type="gramStart"/>
            <w:r w:rsidRPr="003C0A76">
              <w:rPr>
                <w:rFonts w:ascii="Consolas" w:eastAsia="Consolas" w:hAnsi="Consolas" w:cs="Consolas"/>
                <w:color w:val="000000"/>
                <w:sz w:val="20"/>
              </w:rPr>
              <w:t>кт/ всп</w:t>
            </w:r>
            <w:proofErr w:type="gramEnd"/>
            <w:r w:rsidRPr="003C0A76">
              <w:rPr>
                <w:rFonts w:ascii="Consolas" w:eastAsia="Consolas" w:hAnsi="Consolas" w:cs="Consolas"/>
                <w:color w:val="000000"/>
                <w:sz w:val="20"/>
              </w:rPr>
              <w:t>омогательное вещество</w:t>
            </w:r>
          </w:p>
        </w:tc>
        <w:bookmarkEnd w:id="398"/>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399" w:name="z1911"/>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Новый сертификат на активную фармацевтическую субстанцию от нового или ранее одобренного производителя</w:t>
            </w:r>
          </w:p>
        </w:tc>
        <w:bookmarkEnd w:id="399"/>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3, 5, 9</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0" w:name="z1912"/>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Новый сертификат на фармацевтическую субстанцию/исходный материал/реактив/ промежуточный проду</w:t>
            </w:r>
            <w:proofErr w:type="gramStart"/>
            <w:r w:rsidRPr="003C0A76">
              <w:rPr>
                <w:rFonts w:ascii="Consolas" w:eastAsia="Consolas" w:hAnsi="Consolas" w:cs="Consolas"/>
                <w:color w:val="000000"/>
                <w:sz w:val="20"/>
              </w:rPr>
              <w:t>кт/всп</w:t>
            </w:r>
            <w:proofErr w:type="gramEnd"/>
            <w:r w:rsidRPr="003C0A76">
              <w:rPr>
                <w:rFonts w:ascii="Consolas" w:eastAsia="Consolas" w:hAnsi="Consolas" w:cs="Consolas"/>
                <w:color w:val="000000"/>
                <w:sz w:val="20"/>
              </w:rPr>
              <w:t>омогательное вещество от нового или ранее одобренного производителя</w:t>
            </w:r>
          </w:p>
        </w:tc>
        <w:bookmarkEnd w:id="400"/>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3, 6, 7</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1" w:name="z1913"/>
            <w:r w:rsidRPr="003C0A76">
              <w:rPr>
                <w:rFonts w:ascii="Consolas" w:eastAsia="Consolas" w:hAnsi="Consolas" w:cs="Consolas"/>
                <w:color w:val="000000"/>
                <w:sz w:val="20"/>
              </w:rPr>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Обновленный сертификат от ранее одобренного производителя</w:t>
            </w:r>
          </w:p>
        </w:tc>
        <w:bookmarkEnd w:id="401"/>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7</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2" w:name="z1914"/>
            <w:r w:rsidRPr="003C0A76">
              <w:rPr>
                <w:rFonts w:ascii="Consolas" w:eastAsia="Consolas" w:hAnsi="Consolas" w:cs="Consolas"/>
                <w:color w:val="000000"/>
                <w:sz w:val="20"/>
              </w:rPr>
              <w:t>4.</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сертификатов (если к материалу прилагались несколько сертификатов)</w:t>
            </w:r>
          </w:p>
        </w:tc>
        <w:bookmarkEnd w:id="402"/>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8</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3</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3" w:name="z1915"/>
            <w:r w:rsidRPr="003C0A76">
              <w:rPr>
                <w:rFonts w:ascii="Consolas" w:eastAsia="Consolas" w:hAnsi="Consolas" w:cs="Consolas"/>
                <w:color w:val="000000"/>
                <w:sz w:val="20"/>
              </w:rPr>
              <w:t>5.</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bookmarkEnd w:id="403"/>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4" w:name="z1916"/>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Спецификации на выпуск и на конец срока годности лекарственного препарата не изменяются.</w:t>
            </w:r>
            <w:r w:rsidRPr="003C0A76">
              <w:rPr>
                <w:rFonts w:ascii="Consolas" w:eastAsia="Consolas" w:hAnsi="Consolas" w:cs="Consolas"/>
              </w:rPr>
              <w:br/>
            </w:r>
            <w:r w:rsidRPr="003C0A76">
              <w:rPr>
                <w:rFonts w:ascii="Consolas" w:eastAsia="Consolas" w:hAnsi="Consolas" w:cs="Consolas"/>
                <w:color w:val="000000"/>
                <w:sz w:val="20"/>
              </w:rPr>
              <w:t xml:space="preserve">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w:t>
            </w:r>
            <w:proofErr w:type="gramStart"/>
            <w:r w:rsidRPr="003C0A76">
              <w:rPr>
                <w:rFonts w:ascii="Consolas" w:eastAsia="Consolas" w:hAnsi="Consolas" w:cs="Consolas"/>
                <w:color w:val="000000"/>
                <w:sz w:val="20"/>
              </w:rPr>
              <w:t>продукт-специфичные</w:t>
            </w:r>
            <w:proofErr w:type="gramEnd"/>
            <w:r w:rsidRPr="003C0A76">
              <w:rPr>
                <w:rFonts w:ascii="Consolas" w:eastAsia="Consolas" w:hAnsi="Consolas" w:cs="Consolas"/>
                <w:color w:val="000000"/>
                <w:sz w:val="20"/>
              </w:rPr>
              <w:t xml:space="preserve"> требования (например, профили размеров частиц, полиморфные формы), если применимо.</w:t>
            </w:r>
            <w:r w:rsidRPr="003C0A76">
              <w:rPr>
                <w:rFonts w:ascii="Consolas" w:eastAsia="Consolas" w:hAnsi="Consolas" w:cs="Consolas"/>
              </w:rPr>
              <w:br/>
            </w:r>
            <w:r w:rsidRPr="003C0A76">
              <w:rPr>
                <w:rFonts w:ascii="Consolas" w:eastAsia="Consolas" w:hAnsi="Consolas" w:cs="Consolas"/>
                <w:color w:val="000000"/>
                <w:sz w:val="20"/>
              </w:rPr>
              <w:t>3. Процесс производства активной фармацевтической субстанции, исходного материала/ 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r w:rsidRPr="003C0A76">
              <w:rPr>
                <w:rFonts w:ascii="Consolas" w:eastAsia="Consolas" w:hAnsi="Consolas" w:cs="Consolas"/>
              </w:rPr>
              <w:br/>
            </w:r>
            <w:r w:rsidRPr="003C0A76">
              <w:rPr>
                <w:rFonts w:ascii="Consolas" w:eastAsia="Consolas" w:hAnsi="Consolas" w:cs="Consolas"/>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r w:rsidRPr="003C0A76">
              <w:rPr>
                <w:rFonts w:ascii="Consolas" w:eastAsia="Consolas" w:hAnsi="Consolas" w:cs="Consolas"/>
              </w:rPr>
              <w:br/>
            </w:r>
            <w:r w:rsidRPr="003C0A76">
              <w:rPr>
                <w:rFonts w:ascii="Consolas" w:eastAsia="Consolas" w:hAnsi="Consolas" w:cs="Consolas"/>
                <w:color w:val="000000"/>
                <w:sz w:val="20"/>
              </w:rPr>
              <w:t xml:space="preserve">5. Активная фармацевтическая субстанция/исходный материал/реактив/промежуточный продукт/вспомогательное вещество </w:t>
            </w:r>
            <w:proofErr w:type="gramStart"/>
            <w:r w:rsidRPr="003C0A76">
              <w:rPr>
                <w:rFonts w:ascii="Consolas" w:eastAsia="Consolas" w:hAnsi="Consolas" w:cs="Consolas"/>
                <w:color w:val="000000"/>
                <w:sz w:val="20"/>
              </w:rPr>
              <w:t>нестерильны</w:t>
            </w:r>
            <w:proofErr w:type="gramEnd"/>
            <w:r w:rsidRPr="003C0A76">
              <w:rPr>
                <w:rFonts w:ascii="Consolas" w:eastAsia="Consolas" w:hAnsi="Consolas" w:cs="Consolas"/>
                <w:color w:val="000000"/>
                <w:sz w:val="20"/>
              </w:rPr>
              <w:t>.</w:t>
            </w:r>
            <w:r w:rsidRPr="003C0A76">
              <w:rPr>
                <w:rFonts w:ascii="Consolas" w:eastAsia="Consolas" w:hAnsi="Consolas" w:cs="Consolas"/>
              </w:rPr>
              <w:br/>
            </w:r>
            <w:r w:rsidRPr="003C0A76">
              <w:rPr>
                <w:rFonts w:ascii="Consolas" w:eastAsia="Consolas" w:hAnsi="Consolas" w:cs="Consolas"/>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r w:rsidRPr="003C0A76">
              <w:rPr>
                <w:rFonts w:ascii="Consolas" w:eastAsia="Consolas" w:hAnsi="Consolas" w:cs="Consolas"/>
              </w:rPr>
              <w:br/>
            </w:r>
            <w:r w:rsidRPr="003C0A76">
              <w:rPr>
                <w:rFonts w:ascii="Consolas" w:eastAsia="Consolas" w:hAnsi="Consolas" w:cs="Consolas"/>
                <w:color w:val="000000"/>
                <w:sz w:val="20"/>
              </w:rPr>
              <w:lastRenderedPageBreak/>
              <w:t xml:space="preserve">7. Если </w:t>
            </w:r>
            <w:proofErr w:type="gramStart"/>
            <w:r w:rsidRPr="003C0A76">
              <w:rPr>
                <w:rFonts w:ascii="Consolas" w:eastAsia="Consolas" w:hAnsi="Consolas" w:cs="Consolas"/>
                <w:color w:val="000000"/>
                <w:sz w:val="20"/>
              </w:rPr>
              <w:t>составе</w:t>
            </w:r>
            <w:proofErr w:type="gramEnd"/>
            <w:r w:rsidRPr="003C0A76">
              <w:rPr>
                <w:rFonts w:ascii="Consolas" w:eastAsia="Consolas" w:hAnsi="Consolas" w:cs="Consolas"/>
                <w:color w:val="000000"/>
                <w:sz w:val="20"/>
              </w:rPr>
              <w:t xml:space="preserve">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rsidRPr="003C0A76">
              <w:rPr>
                <w:rFonts w:ascii="Consolas" w:eastAsia="Consolas" w:hAnsi="Consolas" w:cs="Consolas"/>
              </w:rPr>
              <w:br/>
            </w:r>
            <w:r w:rsidRPr="003C0A76">
              <w:rPr>
                <w:rFonts w:ascii="Consolas" w:eastAsia="Consolas" w:hAnsi="Consolas" w:cs="Consolas"/>
                <w:color w:val="000000"/>
                <w:sz w:val="20"/>
              </w:rPr>
              <w:t>8. В досье остается, по меньшей мере, один производитель этой субстанции.</w:t>
            </w:r>
            <w:r w:rsidRPr="003C0A76">
              <w:rPr>
                <w:rFonts w:ascii="Consolas" w:eastAsia="Consolas" w:hAnsi="Consolas" w:cs="Consolas"/>
              </w:rPr>
              <w:br/>
            </w:r>
            <w:r w:rsidRPr="003C0A76">
              <w:rPr>
                <w:rFonts w:ascii="Consolas" w:eastAsia="Consolas" w:hAnsi="Consolas" w:cs="Consolas"/>
                <w:color w:val="000000"/>
                <w:sz w:val="20"/>
              </w:rPr>
              <w:t xml:space="preserve">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w:t>
            </w:r>
            <w:r w:rsidRPr="003C0A76">
              <w:rPr>
                <w:rFonts w:ascii="Consolas" w:eastAsia="Consolas" w:hAnsi="Consolas" w:cs="Consolas"/>
                <w:color w:val="000000"/>
                <w:sz w:val="20"/>
                <w:lang w:val="en-US"/>
              </w:rPr>
              <w:t>CEP</w:t>
            </w:r>
            <w:r w:rsidRPr="003C0A76">
              <w:rPr>
                <w:rFonts w:ascii="Consolas" w:eastAsia="Consolas" w:hAnsi="Consolas" w:cs="Consolas"/>
                <w:color w:val="000000"/>
                <w:sz w:val="20"/>
              </w:rPr>
              <w:t>,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tc>
        <w:bookmarkEnd w:id="404"/>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5" w:name="z1925"/>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Копия действующего (обновленного) сертификата соответствия Европейской Фармакопее.</w:t>
            </w:r>
            <w:r w:rsidRPr="003C0A76">
              <w:rPr>
                <w:rFonts w:ascii="Consolas" w:eastAsia="Consolas" w:hAnsi="Consolas" w:cs="Consolas"/>
              </w:rPr>
              <w:br/>
            </w:r>
            <w:r w:rsidRPr="003C0A76">
              <w:rPr>
                <w:rFonts w:ascii="Consolas" w:eastAsia="Consolas" w:hAnsi="Consolas" w:cs="Consolas"/>
                <w:color w:val="000000"/>
                <w:sz w:val="20"/>
              </w:rP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r w:rsidRPr="003C0A76">
              <w:rPr>
                <w:rFonts w:ascii="Consolas" w:eastAsia="Consolas" w:hAnsi="Consolas" w:cs="Consolas"/>
              </w:rPr>
              <w:br/>
            </w:r>
            <w:r w:rsidRPr="003C0A76">
              <w:rPr>
                <w:rFonts w:ascii="Consolas" w:eastAsia="Consolas" w:hAnsi="Consolas" w:cs="Consolas"/>
                <w:color w:val="000000"/>
                <w:sz w:val="20"/>
              </w:rPr>
              <w:t>3.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 xml:space="preserve">4. Если применимо, документ, содержащий сведения </w:t>
            </w:r>
            <w:proofErr w:type="gramStart"/>
            <w:r w:rsidRPr="003C0A76">
              <w:rPr>
                <w:rFonts w:ascii="Consolas" w:eastAsia="Consolas" w:hAnsi="Consolas" w:cs="Consolas"/>
                <w:color w:val="000000"/>
                <w:sz w:val="20"/>
              </w:rPr>
              <w:t>о</w:t>
            </w:r>
            <w:proofErr w:type="gramEnd"/>
            <w:r w:rsidRPr="003C0A76">
              <w:rPr>
                <w:rFonts w:ascii="Consolas" w:eastAsia="Consolas" w:hAnsi="Consolas" w:cs="Consolas"/>
                <w:color w:val="000000"/>
                <w:sz w:val="20"/>
              </w:rPr>
              <w:t xml:space="preserve">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rsidRPr="003C0A76">
              <w:rPr>
                <w:rFonts w:ascii="Consolas" w:eastAsia="Consolas" w:hAnsi="Consolas" w:cs="Consolas"/>
              </w:rPr>
              <w:br/>
            </w:r>
            <w:r w:rsidRPr="003C0A76">
              <w:rPr>
                <w:rFonts w:ascii="Consolas" w:eastAsia="Consolas" w:hAnsi="Consolas" w:cs="Consolas"/>
                <w:color w:val="000000"/>
                <w:sz w:val="20"/>
              </w:rPr>
              <w:t>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w:t>
            </w:r>
            <w:proofErr w:type="gramStart"/>
            <w:r w:rsidRPr="003C0A76">
              <w:rPr>
                <w:rFonts w:ascii="Consolas" w:eastAsia="Consolas" w:hAnsi="Consolas" w:cs="Consolas"/>
                <w:color w:val="000000"/>
                <w:sz w:val="20"/>
              </w:rPr>
              <w:t>ь(</w:t>
            </w:r>
            <w:proofErr w:type="gramEnd"/>
            <w:r w:rsidRPr="003C0A76">
              <w:rPr>
                <w:rFonts w:ascii="Consolas" w:eastAsia="Consolas" w:hAnsi="Consolas" w:cs="Consolas"/>
                <w:color w:val="000000"/>
                <w:sz w:val="20"/>
              </w:rPr>
              <w:t>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w:t>
            </w:r>
            <w:r w:rsidRPr="003C0A76">
              <w:rPr>
                <w:rFonts w:ascii="Consolas" w:eastAsia="Consolas" w:hAnsi="Consolas" w:cs="Consolas"/>
                <w:color w:val="000000"/>
                <w:sz w:val="20"/>
                <w:lang w:val="en-US"/>
              </w:rPr>
              <w:t>II</w:t>
            </w:r>
            <w:r w:rsidRPr="003C0A76">
              <w:rPr>
                <w:rFonts w:ascii="Consolas" w:eastAsia="Consolas" w:hAnsi="Consolas" w:cs="Consolas"/>
                <w:color w:val="000000"/>
                <w:sz w:val="20"/>
              </w:rPr>
              <w:t xml:space="preserve">.б.1).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w:t>
            </w:r>
            <w:proofErr w:type="gramStart"/>
            <w:r w:rsidRPr="003C0A76">
              <w:rPr>
                <w:rFonts w:ascii="Consolas" w:eastAsia="Consolas" w:hAnsi="Consolas" w:cs="Consolas"/>
                <w:color w:val="000000"/>
                <w:sz w:val="20"/>
              </w:rPr>
              <w:t>лишь</w:t>
            </w:r>
            <w:proofErr w:type="gramEnd"/>
            <w:r w:rsidRPr="003C0A76">
              <w:rPr>
                <w:rFonts w:ascii="Consolas" w:eastAsia="Consolas" w:hAnsi="Consolas" w:cs="Consolas"/>
                <w:color w:val="000000"/>
                <w:sz w:val="20"/>
              </w:rPr>
              <w:t xml:space="preserve">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bookmarkEnd w:id="405"/>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6" w:name="z193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III</w:t>
            </w:r>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Изменения в целях соответствия Государственной Фармакопее Республики Казахстан</w:t>
            </w:r>
          </w:p>
        </w:tc>
        <w:bookmarkEnd w:id="406"/>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7" w:name="z193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спецификаци</w:t>
            </w:r>
            <w:proofErr w:type="gramStart"/>
            <w:r w:rsidRPr="003C0A76">
              <w:rPr>
                <w:rFonts w:ascii="Consolas" w:eastAsia="Consolas" w:hAnsi="Consolas" w:cs="Consolas"/>
                <w:color w:val="000000"/>
                <w:sz w:val="20"/>
              </w:rPr>
              <w:t>и(</w:t>
            </w:r>
            <w:proofErr w:type="gramEnd"/>
            <w:r w:rsidRPr="003C0A76">
              <w:rPr>
                <w:rFonts w:ascii="Consolas" w:eastAsia="Consolas" w:hAnsi="Consolas" w:cs="Consolas"/>
                <w:color w:val="000000"/>
                <w:sz w:val="20"/>
              </w:rPr>
              <w:t>й) ранее нефармакопейной субстанции в целях соответствия Государственной Фармакопее Республики Казахстан</w:t>
            </w:r>
          </w:p>
        </w:tc>
        <w:bookmarkEnd w:id="407"/>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08" w:name="z1932"/>
            <w:r w:rsidRPr="003C0A76">
              <w:rPr>
                <w:rFonts w:ascii="Consolas" w:eastAsia="Consolas" w:hAnsi="Consolas" w:cs="Consolas"/>
                <w:color w:val="000000"/>
                <w:sz w:val="20"/>
                <w:lang w:val="en-US"/>
              </w:rPr>
              <w:t>1. Активной фармацевтической субстанции</w:t>
            </w:r>
          </w:p>
        </w:tc>
        <w:bookmarkEnd w:id="408"/>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09" w:name="z1933"/>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Вспомогательного вещества/исходного материала активного фармацевтической субстанции</w:t>
            </w:r>
          </w:p>
        </w:tc>
        <w:bookmarkEnd w:id="409"/>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1, 2, 4</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10" w:name="z193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Изменения в целях соответствия обновленной соответствующей статье </w:t>
            </w:r>
            <w:r w:rsidRPr="003C0A76">
              <w:rPr>
                <w:rFonts w:ascii="Consolas" w:eastAsia="Consolas" w:hAnsi="Consolas" w:cs="Consolas"/>
                <w:color w:val="000000"/>
                <w:sz w:val="20"/>
              </w:rPr>
              <w:lastRenderedPageBreak/>
              <w:t>Государственной Фармакопее Республики Казахстан</w:t>
            </w:r>
          </w:p>
        </w:tc>
        <w:bookmarkEnd w:id="410"/>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1, 2, 4, 5</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11" w:name="z1935"/>
            <w:r w:rsidRPr="003C0A76">
              <w:rPr>
                <w:rFonts w:ascii="Consolas" w:eastAsia="Consolas" w:hAnsi="Consolas" w:cs="Consolas"/>
                <w:color w:val="000000"/>
                <w:sz w:val="20"/>
              </w:rPr>
              <w:lastRenderedPageBreak/>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спецификаций с Государственной Фармакопее Республики Казахстан</w:t>
            </w:r>
          </w:p>
        </w:tc>
        <w:bookmarkEnd w:id="411"/>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1, 4, 5</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12" w:name="z1936"/>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rsidRPr="003C0A76">
              <w:rPr>
                <w:rFonts w:ascii="Consolas" w:eastAsia="Consolas" w:hAnsi="Consolas" w:cs="Consolas"/>
              </w:rPr>
              <w:br/>
            </w:r>
            <w:r w:rsidRPr="003C0A76">
              <w:rPr>
                <w:rFonts w:ascii="Consolas" w:eastAsia="Consolas" w:hAnsi="Consolas" w:cs="Consolas"/>
                <w:color w:val="000000"/>
                <w:sz w:val="20"/>
              </w:rPr>
              <w:t xml:space="preserve">2. Дополнительные к фармакопее спецификации на </w:t>
            </w:r>
            <w:proofErr w:type="gramStart"/>
            <w:r w:rsidRPr="003C0A76">
              <w:rPr>
                <w:rFonts w:ascii="Consolas" w:eastAsia="Consolas" w:hAnsi="Consolas" w:cs="Consolas"/>
                <w:color w:val="000000"/>
                <w:sz w:val="20"/>
              </w:rPr>
              <w:t>продукт-специфичные</w:t>
            </w:r>
            <w:proofErr w:type="gramEnd"/>
            <w:r w:rsidRPr="003C0A76">
              <w:rPr>
                <w:rFonts w:ascii="Consolas" w:eastAsia="Consolas" w:hAnsi="Consolas" w:cs="Consolas"/>
                <w:color w:val="000000"/>
                <w:sz w:val="20"/>
              </w:rPr>
              <w:t xml:space="preserve"> свойства не изменяются (например, профили размеров частиц, полиморфная форма или, к примеру, биологические методики, агрегаты).</w:t>
            </w:r>
            <w:r w:rsidRPr="003C0A76">
              <w:rPr>
                <w:rFonts w:ascii="Consolas" w:eastAsia="Consolas" w:hAnsi="Consolas" w:cs="Consolas"/>
              </w:rPr>
              <w:br/>
            </w:r>
            <w:r w:rsidRPr="003C0A76">
              <w:rPr>
                <w:rFonts w:ascii="Consolas" w:eastAsia="Consolas" w:hAnsi="Consolas" w:cs="Consolas"/>
                <w:color w:val="000000"/>
                <w:sz w:val="20"/>
              </w:rPr>
              <w:t>3. Значимые изменения качественного и количественного профилей примесей отсутствуют (за исключением ужесточения спецификаций).</w:t>
            </w:r>
            <w:r w:rsidRPr="003C0A76">
              <w:rPr>
                <w:rFonts w:ascii="Consolas" w:eastAsia="Consolas" w:hAnsi="Consolas" w:cs="Consolas"/>
              </w:rPr>
              <w:br/>
            </w:r>
            <w:r w:rsidRPr="003C0A76">
              <w:rPr>
                <w:rFonts w:ascii="Consolas" w:eastAsia="Consolas" w:hAnsi="Consolas" w:cs="Consolas"/>
                <w:color w:val="000000"/>
                <w:sz w:val="20"/>
              </w:rPr>
              <w:t>4. Дополнительная первичная экспертиза новой или измененной фармакопейной методики не требуется.</w:t>
            </w:r>
            <w:r w:rsidRPr="003C0A76">
              <w:rPr>
                <w:rFonts w:ascii="Consolas" w:eastAsia="Consolas" w:hAnsi="Consolas" w:cs="Consolas"/>
              </w:rPr>
              <w:br/>
            </w:r>
            <w:r w:rsidRPr="003C0A76">
              <w:rPr>
                <w:rFonts w:ascii="Consolas" w:eastAsia="Consolas" w:hAnsi="Consolas" w:cs="Consolas"/>
                <w:color w:val="000000"/>
                <w:sz w:val="20"/>
              </w:rPr>
              <w:t>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bookmarkEnd w:id="412"/>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13" w:name="z1941"/>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w:t>
            </w:r>
            <w:r w:rsidRPr="003C0A76">
              <w:rPr>
                <w:rFonts w:ascii="Consolas" w:eastAsia="Consolas" w:hAnsi="Consolas" w:cs="Consolas"/>
              </w:rPr>
              <w:br/>
            </w:r>
            <w:r w:rsidRPr="003C0A76">
              <w:rPr>
                <w:rFonts w:ascii="Consolas" w:eastAsia="Consolas" w:hAnsi="Consolas" w:cs="Consolas"/>
                <w:color w:val="000000"/>
                <w:sz w:val="20"/>
              </w:rPr>
              <w:t>2. Сравнительная таблица текущих и предлагаемых спецификаций.</w:t>
            </w:r>
            <w:r w:rsidRPr="003C0A76">
              <w:rPr>
                <w:rFonts w:ascii="Consolas" w:eastAsia="Consolas" w:hAnsi="Consolas" w:cs="Consolas"/>
              </w:rPr>
              <w:br/>
            </w:r>
            <w:r w:rsidRPr="003C0A76">
              <w:rPr>
                <w:rFonts w:ascii="Consolas" w:eastAsia="Consolas" w:hAnsi="Consolas" w:cs="Consolas"/>
                <w:color w:val="000000"/>
                <w:sz w:val="20"/>
              </w:rPr>
              <w:t xml:space="preserve">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w:t>
            </w:r>
            <w:proofErr w:type="gramStart"/>
            <w:r w:rsidRPr="003C0A76">
              <w:rPr>
                <w:rFonts w:ascii="Consolas" w:eastAsia="Consolas" w:hAnsi="Consolas" w:cs="Consolas"/>
                <w:color w:val="000000"/>
                <w:sz w:val="20"/>
              </w:rPr>
              <w:t>сравнительной</w:t>
            </w:r>
            <w:proofErr w:type="gramEnd"/>
            <w:r w:rsidRPr="003C0A76">
              <w:rPr>
                <w:rFonts w:ascii="Consolas" w:eastAsia="Consolas" w:hAnsi="Consolas" w:cs="Consolas"/>
                <w:color w:val="000000"/>
                <w:sz w:val="20"/>
              </w:rPr>
              <w:t xml:space="preserve"> распадаемости.</w:t>
            </w:r>
            <w:r w:rsidRPr="003C0A76">
              <w:rPr>
                <w:rFonts w:ascii="Consolas" w:eastAsia="Consolas" w:hAnsi="Consolas" w:cs="Consolas"/>
              </w:rPr>
              <w:br/>
            </w:r>
            <w:r w:rsidRPr="003C0A76">
              <w:rPr>
                <w:rFonts w:ascii="Consolas" w:eastAsia="Consolas" w:hAnsi="Consolas" w:cs="Consolas"/>
                <w:color w:val="000000"/>
                <w:sz w:val="20"/>
              </w:rPr>
              <w:t>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w:t>
            </w:r>
            <w:r w:rsidRPr="003C0A76">
              <w:rPr>
                <w:rFonts w:ascii="Consolas" w:eastAsia="Consolas" w:hAnsi="Consolas" w:cs="Consolas"/>
                <w:color w:val="000000"/>
                <w:sz w:val="20"/>
                <w:lang w:val="en-US"/>
              </w:rPr>
              <w:t>transparencynoteofthemonograph</w:t>
            </w:r>
            <w:r w:rsidRPr="003C0A76">
              <w:rPr>
                <w:rFonts w:ascii="Consolas" w:eastAsia="Consolas" w:hAnsi="Consolas" w:cs="Consolas"/>
                <w:color w:val="000000"/>
                <w:sz w:val="20"/>
              </w:rPr>
              <w:t>).</w:t>
            </w:r>
          </w:p>
        </w:tc>
        <w:bookmarkEnd w:id="413"/>
      </w:tr>
      <w:tr w:rsidR="003C0A76" w:rsidRPr="003C0A76" w:rsidTr="00C67D0B">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bl>
    <w:p w:rsidR="003C0A76" w:rsidRPr="003C0A76" w:rsidRDefault="003C0A76" w:rsidP="003C0A76">
      <w:pPr>
        <w:spacing w:after="0"/>
        <w:rPr>
          <w:rFonts w:ascii="Consolas" w:eastAsia="Consolas" w:hAnsi="Consolas" w:cs="Consolas"/>
          <w:lang w:val="en-US"/>
        </w:rPr>
      </w:pPr>
      <w:bookmarkStart w:id="414" w:name="z1945"/>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w:t>
      </w:r>
      <w:r w:rsidRPr="003C0A76">
        <w:rPr>
          <w:rFonts w:ascii="Consolas" w:eastAsia="Consolas" w:hAnsi="Consolas" w:cs="Consolas"/>
          <w:color w:val="000000"/>
          <w:sz w:val="20"/>
          <w:lang w:val="en-US"/>
        </w:rPr>
        <w:t>Б. IV Медицинские изделия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29"/>
        <w:gridCol w:w="2374"/>
        <w:gridCol w:w="2119"/>
        <w:gridCol w:w="1348"/>
      </w:tblGrid>
      <w:tr w:rsidR="003C0A76" w:rsidRPr="003C0A76" w:rsidTr="00C67D0B">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415" w:name="z1946"/>
            <w:bookmarkEnd w:id="414"/>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IV</w:t>
            </w:r>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измеряющего изделия или изделия для введения</w:t>
            </w:r>
          </w:p>
        </w:tc>
        <w:bookmarkEnd w:id="415"/>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16" w:name="z1947"/>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Добавление или замена изделия, не являющегося частью первичной упаковки</w:t>
            </w:r>
          </w:p>
        </w:tc>
        <w:bookmarkEnd w:id="416"/>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17" w:name="z1948"/>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Медицинские изделия, зарегистрированные в РК</w:t>
            </w:r>
          </w:p>
        </w:tc>
        <w:bookmarkEnd w:id="417"/>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1, 2, 3, 5, 6</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18" w:name="z1949"/>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Спейсеры дозирующих ингаляторов или другого устройства, </w:t>
            </w:r>
            <w:proofErr w:type="gramStart"/>
            <w:r w:rsidRPr="003C0A76">
              <w:rPr>
                <w:rFonts w:ascii="Consolas" w:eastAsia="Consolas" w:hAnsi="Consolas" w:cs="Consolas"/>
                <w:color w:val="000000"/>
                <w:sz w:val="20"/>
              </w:rPr>
              <w:t>который</w:t>
            </w:r>
            <w:proofErr w:type="gramEnd"/>
            <w:r w:rsidRPr="003C0A76">
              <w:rPr>
                <w:rFonts w:ascii="Consolas" w:eastAsia="Consolas" w:hAnsi="Consolas" w:cs="Consolas"/>
                <w:color w:val="000000"/>
                <w:sz w:val="20"/>
              </w:rPr>
              <w:t xml:space="preserve"> может оказать существенное влияние на доставку фармацевтической субстанции препарата (например, небулайзер)</w:t>
            </w:r>
          </w:p>
        </w:tc>
        <w:bookmarkEnd w:id="418"/>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19" w:name="z1950"/>
            <w:r w:rsidRPr="003C0A76">
              <w:rPr>
                <w:rFonts w:ascii="Consolas" w:eastAsia="Consolas" w:hAnsi="Consolas" w:cs="Consolas"/>
                <w:color w:val="000000"/>
                <w:sz w:val="20"/>
                <w:lang w:val="en-US"/>
              </w:rPr>
              <w:t>б) Исключение изделия</w:t>
            </w:r>
          </w:p>
        </w:tc>
        <w:bookmarkEnd w:id="419"/>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4</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20" w:name="z1951"/>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Добавление или замена </w:t>
            </w:r>
            <w:r w:rsidRPr="003C0A76">
              <w:rPr>
                <w:rFonts w:ascii="Consolas" w:eastAsia="Consolas" w:hAnsi="Consolas" w:cs="Consolas"/>
                <w:color w:val="000000"/>
                <w:sz w:val="20"/>
              </w:rPr>
              <w:lastRenderedPageBreak/>
              <w:t>изделия, являющегося частью первичной упаковки</w:t>
            </w:r>
          </w:p>
        </w:tc>
        <w:bookmarkEnd w:id="420"/>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lastRenderedPageBreak/>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21" w:name="z1952"/>
            <w:r w:rsidRPr="003C0A76">
              <w:rPr>
                <w:rFonts w:ascii="Consolas" w:eastAsia="Consolas" w:hAnsi="Consolas" w:cs="Consolas"/>
                <w:color w:val="000000"/>
                <w:sz w:val="20"/>
              </w:rPr>
              <w:lastRenderedPageBreak/>
              <w:t>Условия</w:t>
            </w:r>
            <w:r w:rsidRPr="003C0A76">
              <w:rPr>
                <w:rFonts w:ascii="Consolas" w:eastAsia="Consolas" w:hAnsi="Consolas" w:cs="Consolas"/>
              </w:rPr>
              <w:br/>
            </w:r>
            <w:r w:rsidRPr="003C0A76">
              <w:rPr>
                <w:rFonts w:ascii="Consolas" w:eastAsia="Consolas" w:hAnsi="Consolas" w:cs="Consolas"/>
                <w:color w:val="000000"/>
                <w:sz w:val="20"/>
              </w:rPr>
              <w:t>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w:t>
            </w:r>
            <w:r w:rsidRPr="003C0A76">
              <w:rPr>
                <w:rFonts w:ascii="Consolas" w:eastAsia="Consolas" w:hAnsi="Consolas" w:cs="Consolas"/>
              </w:rPr>
              <w:br/>
            </w:r>
            <w:r w:rsidRPr="003C0A76">
              <w:rPr>
                <w:rFonts w:ascii="Consolas" w:eastAsia="Consolas" w:hAnsi="Consolas" w:cs="Consolas"/>
                <w:color w:val="000000"/>
                <w:sz w:val="20"/>
              </w:rPr>
              <w:t>2. Новое изделие совместимо с лекарственным препаратом.</w:t>
            </w:r>
            <w:r w:rsidRPr="003C0A76">
              <w:rPr>
                <w:rFonts w:ascii="Consolas" w:eastAsia="Consolas" w:hAnsi="Consolas" w:cs="Consolas"/>
              </w:rPr>
              <w:br/>
            </w:r>
            <w:r w:rsidRPr="003C0A76">
              <w:rPr>
                <w:rFonts w:ascii="Consolas" w:eastAsia="Consolas" w:hAnsi="Consolas" w:cs="Consolas"/>
                <w:color w:val="000000"/>
                <w:sz w:val="20"/>
              </w:rPr>
              <w:t>3. Изменение не должно приводить к значимому изменению информации о лекарственном препарате.</w:t>
            </w:r>
            <w:r w:rsidRPr="003C0A76">
              <w:rPr>
                <w:rFonts w:ascii="Consolas" w:eastAsia="Consolas" w:hAnsi="Consolas" w:cs="Consolas"/>
              </w:rPr>
              <w:br/>
            </w:r>
            <w:r w:rsidRPr="003C0A76">
              <w:rPr>
                <w:rFonts w:ascii="Consolas" w:eastAsia="Consolas" w:hAnsi="Consolas" w:cs="Consolas"/>
                <w:color w:val="000000"/>
                <w:sz w:val="20"/>
              </w:rPr>
              <w:t>4. Лекарственный препарат можно продолжать точно дозировать.</w:t>
            </w:r>
            <w:r w:rsidRPr="003C0A76">
              <w:rPr>
                <w:rFonts w:ascii="Consolas" w:eastAsia="Consolas" w:hAnsi="Consolas" w:cs="Consolas"/>
              </w:rPr>
              <w:br/>
            </w:r>
            <w:r w:rsidRPr="003C0A76">
              <w:rPr>
                <w:rFonts w:ascii="Consolas" w:eastAsia="Consolas" w:hAnsi="Consolas" w:cs="Consolas"/>
                <w:color w:val="000000"/>
                <w:sz w:val="20"/>
              </w:rPr>
              <w:t>5. Медицинское изделие не используется в качестве растворителя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6. Если предусмотрена измерительная функция, она должна быть включена в досье такого изделия.</w:t>
            </w:r>
          </w:p>
        </w:tc>
        <w:bookmarkEnd w:id="42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22" w:name="z195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Поправка к соответствующем</w:t>
            </w:r>
            <w:proofErr w:type="gramStart"/>
            <w:r w:rsidRPr="003C0A76">
              <w:rPr>
                <w:rFonts w:ascii="Consolas" w:eastAsia="Consolas" w:hAnsi="Consolas" w:cs="Consolas"/>
                <w:color w:val="000000"/>
                <w:sz w:val="20"/>
              </w:rPr>
              <w:t>у(</w:t>
            </w:r>
            <w:proofErr w:type="gramEnd"/>
            <w:r w:rsidRPr="003C0A76">
              <w:rPr>
                <w:rFonts w:ascii="Consolas" w:eastAsia="Consolas" w:hAnsi="Consolas" w:cs="Consolas"/>
                <w:color w:val="000000"/>
                <w:sz w:val="20"/>
              </w:rPr>
              <w:t>им) разделу(ам)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r w:rsidRPr="003C0A76">
              <w:rPr>
                <w:rFonts w:ascii="Consolas" w:eastAsia="Consolas" w:hAnsi="Consolas" w:cs="Consolas"/>
              </w:rPr>
              <w:br/>
            </w:r>
            <w:r w:rsidRPr="003C0A76">
              <w:rPr>
                <w:rFonts w:ascii="Consolas" w:eastAsia="Consolas" w:hAnsi="Consolas" w:cs="Consolas"/>
                <w:color w:val="000000"/>
                <w:sz w:val="20"/>
              </w:rPr>
              <w:t>2. Подтверждение регистрации медицинского изделия в Республике Казахстан.</w:t>
            </w:r>
            <w:r w:rsidRPr="003C0A76">
              <w:rPr>
                <w:rFonts w:ascii="Consolas" w:eastAsia="Consolas" w:hAnsi="Consolas" w:cs="Consolas"/>
              </w:rPr>
              <w:br/>
            </w:r>
            <w:r w:rsidRPr="003C0A76">
              <w:rPr>
                <w:rFonts w:ascii="Consolas" w:eastAsia="Consolas" w:hAnsi="Consolas" w:cs="Consolas"/>
                <w:color w:val="000000"/>
                <w:sz w:val="20"/>
              </w:rPr>
              <w:t>3. Образцы нового изделия, если применимо.</w:t>
            </w:r>
            <w:r w:rsidRPr="003C0A76">
              <w:rPr>
                <w:rFonts w:ascii="Consolas" w:eastAsia="Consolas" w:hAnsi="Consolas" w:cs="Consolas"/>
              </w:rPr>
              <w:br/>
            </w:r>
            <w:r w:rsidRPr="003C0A76">
              <w:rPr>
                <w:rFonts w:ascii="Consolas" w:eastAsia="Consolas" w:hAnsi="Consolas" w:cs="Consolas"/>
                <w:color w:val="000000"/>
                <w:sz w:val="20"/>
                <w:lang w:val="en-US"/>
              </w:rPr>
              <w:t>4. Обоснование исключения изделия.</w:t>
            </w:r>
          </w:p>
        </w:tc>
        <w:bookmarkEnd w:id="422"/>
      </w:tr>
      <w:tr w:rsidR="003C0A76" w:rsidRPr="003C0A76" w:rsidTr="00C67D0B">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23" w:name="z1962"/>
            <w:r w:rsidRPr="003C0A76">
              <w:rPr>
                <w:rFonts w:ascii="Consolas" w:eastAsia="Consolas" w:hAnsi="Consolas" w:cs="Consolas"/>
                <w:color w:val="000000"/>
                <w:sz w:val="20"/>
                <w:lang w:val="en-US"/>
              </w:rPr>
              <w:t>Примечание:</w:t>
            </w:r>
          </w:p>
        </w:tc>
        <w:bookmarkEnd w:id="423"/>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Для Б.</w:t>
            </w:r>
            <w:r w:rsidRPr="003C0A76">
              <w:rPr>
                <w:rFonts w:ascii="Consolas" w:eastAsia="Consolas" w:hAnsi="Consolas" w:cs="Consolas"/>
                <w:color w:val="000000"/>
                <w:sz w:val="20"/>
                <w:lang w:val="en-US"/>
              </w:rPr>
              <w:t>IV</w:t>
            </w:r>
            <w:r w:rsidRPr="003C0A76">
              <w:rPr>
                <w:rFonts w:ascii="Consolas" w:eastAsia="Consolas" w:hAnsi="Consolas" w:cs="Consolas"/>
                <w:color w:val="000000"/>
                <w:sz w:val="20"/>
              </w:rPr>
              <w:t>.1.в) — если изменение приводит к "образованию новой лекарственной формы", то такое изменение требует подачи заявления о расширении регистрации.</w:t>
            </w:r>
          </w:p>
        </w:tc>
      </w:tr>
    </w:tbl>
    <w:p w:rsidR="003C0A76" w:rsidRPr="003C0A76" w:rsidRDefault="003C0A76" w:rsidP="003C0A76">
      <w:pPr>
        <w:spacing w:after="0"/>
        <w:rPr>
          <w:rFonts w:ascii="Consolas" w:eastAsia="Consolas" w:hAnsi="Consolas" w:cs="Consolas"/>
        </w:rPr>
      </w:pPr>
      <w:bookmarkStart w:id="424" w:name="z1963"/>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 </w:t>
      </w:r>
      <w:r w:rsidRPr="003C0A76">
        <w:rPr>
          <w:rFonts w:ascii="Consolas" w:eastAsia="Consolas" w:hAnsi="Consolas" w:cs="Consolas"/>
          <w:color w:val="000000"/>
          <w:sz w:val="20"/>
          <w:lang w:val="en-US"/>
        </w:rPr>
        <w:t>V</w:t>
      </w:r>
      <w:r w:rsidRPr="003C0A76">
        <w:rPr>
          <w:rFonts w:ascii="Consolas" w:eastAsia="Consolas" w:hAnsi="Consolas" w:cs="Consolas"/>
          <w:color w:val="000000"/>
          <w:sz w:val="20"/>
        </w:rPr>
        <w:t xml:space="preserve"> Внесения изменений в регистрационное досье, обусловленные иными регуляторными процедурами</w:t>
      </w:r>
    </w:p>
    <w:p w:rsidR="003C0A76" w:rsidRPr="003C0A76" w:rsidRDefault="003C0A76" w:rsidP="003C0A76">
      <w:pPr>
        <w:spacing w:after="0"/>
        <w:rPr>
          <w:rFonts w:ascii="Consolas" w:eastAsia="Consolas" w:hAnsi="Consolas" w:cs="Consolas"/>
          <w:lang w:val="en-US"/>
        </w:rPr>
      </w:pPr>
      <w:bookmarkStart w:id="425" w:name="z1964"/>
      <w:bookmarkEnd w:id="424"/>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w:t>
      </w:r>
      <w:r w:rsidRPr="003C0A76">
        <w:rPr>
          <w:rFonts w:ascii="Consolas" w:eastAsia="Consolas" w:hAnsi="Consolas" w:cs="Consolas"/>
          <w:color w:val="000000"/>
          <w:sz w:val="20"/>
          <w:lang w:val="en-US"/>
        </w:rPr>
        <w:t>Б.V. a) МФП/МФВА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85"/>
        <w:gridCol w:w="975"/>
        <w:gridCol w:w="2073"/>
        <w:gridCol w:w="1237"/>
      </w:tblGrid>
      <w:tr w:rsidR="003C0A76" w:rsidRPr="003C0A76" w:rsidTr="00C67D0B">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426" w:name="z1965"/>
            <w:bookmarkEnd w:id="425"/>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V</w:t>
            </w:r>
            <w:r w:rsidRPr="003C0A76">
              <w:rPr>
                <w:rFonts w:ascii="Consolas" w:eastAsia="Consolas" w:hAnsi="Consolas" w:cs="Consolas"/>
                <w:color w:val="000000"/>
                <w:sz w:val="20"/>
              </w:rPr>
              <w:t>.</w:t>
            </w:r>
            <w:r w:rsidRPr="003C0A76">
              <w:rPr>
                <w:rFonts w:ascii="Consolas" w:eastAsia="Consolas" w:hAnsi="Consolas" w:cs="Consolas"/>
                <w:color w:val="000000"/>
                <w:sz w:val="20"/>
                <w:lang w:val="en-US"/>
              </w:rPr>
              <w:t>a</w:t>
            </w:r>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Включение нового, обновленного или исправленного </w:t>
            </w:r>
            <w:proofErr w:type="gramStart"/>
            <w:r w:rsidRPr="003C0A76">
              <w:rPr>
                <w:rFonts w:ascii="Consolas" w:eastAsia="Consolas" w:hAnsi="Consolas" w:cs="Consolas"/>
                <w:color w:val="000000"/>
                <w:sz w:val="20"/>
              </w:rPr>
              <w:t>мастер-файла</w:t>
            </w:r>
            <w:proofErr w:type="gramEnd"/>
            <w:r w:rsidRPr="003C0A76">
              <w:rPr>
                <w:rFonts w:ascii="Consolas" w:eastAsia="Consolas" w:hAnsi="Consolas" w:cs="Consolas"/>
                <w:color w:val="000000"/>
                <w:sz w:val="20"/>
              </w:rPr>
              <w:t xml:space="preserve"> плазмы в регистрационное досье лекарственного препарата (процедура МФП 2-го этапа)</w:t>
            </w:r>
          </w:p>
        </w:tc>
        <w:bookmarkEnd w:id="426"/>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27" w:name="z1966"/>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Первое включение нового </w:t>
            </w:r>
            <w:proofErr w:type="gramStart"/>
            <w:r w:rsidRPr="003C0A76">
              <w:rPr>
                <w:rFonts w:ascii="Consolas" w:eastAsia="Consolas" w:hAnsi="Consolas" w:cs="Consolas"/>
                <w:color w:val="000000"/>
                <w:sz w:val="20"/>
              </w:rPr>
              <w:t>мастер-файла</w:t>
            </w:r>
            <w:proofErr w:type="gramEnd"/>
            <w:r w:rsidRPr="003C0A76">
              <w:rPr>
                <w:rFonts w:ascii="Consolas" w:eastAsia="Consolas" w:hAnsi="Consolas" w:cs="Consolas"/>
                <w:color w:val="000000"/>
                <w:sz w:val="20"/>
              </w:rPr>
              <w:t xml:space="preserve"> плазмы, влияющего на свойства лекарственного препарата</w:t>
            </w:r>
          </w:p>
        </w:tc>
        <w:bookmarkEnd w:id="427"/>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28" w:name="z196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Первое включение нового </w:t>
            </w:r>
            <w:proofErr w:type="gramStart"/>
            <w:r w:rsidRPr="003C0A76">
              <w:rPr>
                <w:rFonts w:ascii="Consolas" w:eastAsia="Consolas" w:hAnsi="Consolas" w:cs="Consolas"/>
                <w:color w:val="000000"/>
                <w:sz w:val="20"/>
              </w:rPr>
              <w:t>мастер-файла</w:t>
            </w:r>
            <w:proofErr w:type="gramEnd"/>
            <w:r w:rsidRPr="003C0A76">
              <w:rPr>
                <w:rFonts w:ascii="Consolas" w:eastAsia="Consolas" w:hAnsi="Consolas" w:cs="Consolas"/>
                <w:color w:val="000000"/>
                <w:sz w:val="20"/>
              </w:rPr>
              <w:t xml:space="preserve"> плазмы, не влияющего на свойства лекарственного препарата</w:t>
            </w:r>
          </w:p>
        </w:tc>
        <w:bookmarkEnd w:id="428"/>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29" w:name="z1968"/>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Включение обновленного/исправленного </w:t>
            </w:r>
            <w:proofErr w:type="gramStart"/>
            <w:r w:rsidRPr="003C0A76">
              <w:rPr>
                <w:rFonts w:ascii="Consolas" w:eastAsia="Consolas" w:hAnsi="Consolas" w:cs="Consolas"/>
                <w:color w:val="000000"/>
                <w:sz w:val="20"/>
              </w:rPr>
              <w:t>мастер-файла</w:t>
            </w:r>
            <w:proofErr w:type="gramEnd"/>
            <w:r w:rsidRPr="003C0A76">
              <w:rPr>
                <w:rFonts w:ascii="Consolas" w:eastAsia="Consolas" w:hAnsi="Consolas" w:cs="Consolas"/>
                <w:color w:val="000000"/>
                <w:sz w:val="20"/>
              </w:rPr>
              <w:t xml:space="preserve"> плазмы: изменения влияют на свойства лекарственного препарата</w:t>
            </w:r>
          </w:p>
        </w:tc>
        <w:bookmarkEnd w:id="429"/>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30" w:name="z1969"/>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Включение обновленного/исправленного </w:t>
            </w:r>
            <w:proofErr w:type="gramStart"/>
            <w:r w:rsidRPr="003C0A76">
              <w:rPr>
                <w:rFonts w:ascii="Consolas" w:eastAsia="Consolas" w:hAnsi="Consolas" w:cs="Consolas"/>
                <w:color w:val="000000"/>
                <w:sz w:val="20"/>
              </w:rPr>
              <w:t>мастер-файла</w:t>
            </w:r>
            <w:proofErr w:type="gramEnd"/>
            <w:r w:rsidRPr="003C0A76">
              <w:rPr>
                <w:rFonts w:ascii="Consolas" w:eastAsia="Consolas" w:hAnsi="Consolas" w:cs="Consolas"/>
                <w:color w:val="000000"/>
                <w:sz w:val="20"/>
              </w:rPr>
              <w:t xml:space="preserve"> плазмы: изменения не влияют на свойства лекарственного препарата</w:t>
            </w:r>
          </w:p>
        </w:tc>
        <w:bookmarkEnd w:id="430"/>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31" w:name="z1970"/>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На обновленный или измененный МФП выдан сертификат соответствия законодательству Республики Казахстан.</w:t>
            </w:r>
          </w:p>
        </w:tc>
        <w:bookmarkEnd w:id="43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32" w:name="z1971"/>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 xml:space="preserve">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w:t>
            </w:r>
            <w:r w:rsidRPr="003C0A76">
              <w:rPr>
                <w:rFonts w:ascii="Consolas" w:eastAsia="Consolas" w:hAnsi="Consolas" w:cs="Consolas"/>
                <w:color w:val="000000"/>
                <w:sz w:val="20"/>
              </w:rPr>
              <w:lastRenderedPageBreak/>
              <w:t>МФП, экспертный отчет и досье на МФП, сертификат МФП и экспертный отчет заменяют предыдущую документацию на МФП для данного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Сертификат МФП и экспертный отчет.</w:t>
            </w:r>
            <w:r w:rsidRPr="003C0A76">
              <w:rPr>
                <w:rFonts w:ascii="Consolas" w:eastAsia="Consolas" w:hAnsi="Consolas" w:cs="Consolas"/>
              </w:rPr>
              <w:br/>
            </w:r>
            <w:r w:rsidRPr="003C0A76">
              <w:rPr>
                <w:rFonts w:ascii="Consolas" w:eastAsia="Consolas" w:hAnsi="Consolas" w:cs="Consolas"/>
                <w:color w:val="000000"/>
                <w:sz w:val="20"/>
              </w:rPr>
              <w:t xml:space="preserve">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w:t>
            </w:r>
            <w:proofErr w:type="gramStart"/>
            <w:r w:rsidRPr="003C0A76">
              <w:rPr>
                <w:rFonts w:ascii="Consolas" w:eastAsia="Consolas" w:hAnsi="Consolas" w:cs="Consolas"/>
                <w:color w:val="000000"/>
                <w:sz w:val="20"/>
              </w:rPr>
              <w:t>продукт-специфичных</w:t>
            </w:r>
            <w:proofErr w:type="gramEnd"/>
            <w:r w:rsidRPr="003C0A76">
              <w:rPr>
                <w:rFonts w:ascii="Consolas" w:eastAsia="Consolas" w:hAnsi="Consolas" w:cs="Consolas"/>
                <w:color w:val="000000"/>
                <w:sz w:val="20"/>
              </w:rPr>
              <w:t xml:space="preserve"> рисков.</w:t>
            </w:r>
            <w:r w:rsidRPr="003C0A76">
              <w:rPr>
                <w:rFonts w:ascii="Consolas" w:eastAsia="Consolas" w:hAnsi="Consolas" w:cs="Consolas"/>
              </w:rPr>
              <w:br/>
            </w:r>
            <w:r w:rsidRPr="003C0A76">
              <w:rPr>
                <w:rFonts w:ascii="Consolas" w:eastAsia="Consolas" w:hAnsi="Consolas" w:cs="Consolas"/>
                <w:color w:val="000000"/>
                <w:sz w:val="20"/>
              </w:rPr>
              <w:t>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tc>
        <w:bookmarkEnd w:id="432"/>
      </w:tr>
      <w:tr w:rsidR="003C0A76" w:rsidRPr="003C0A76" w:rsidTr="00C67D0B">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33" w:name="z1975"/>
            <w:r w:rsidRPr="003C0A76">
              <w:rPr>
                <w:rFonts w:ascii="Consolas" w:eastAsia="Consolas" w:hAnsi="Consolas" w:cs="Consolas"/>
                <w:color w:val="000000"/>
                <w:sz w:val="20"/>
              </w:rPr>
              <w:lastRenderedPageBreak/>
              <w:t>Б.</w:t>
            </w:r>
            <w:r w:rsidRPr="003C0A76">
              <w:rPr>
                <w:rFonts w:ascii="Consolas" w:eastAsia="Consolas" w:hAnsi="Consolas" w:cs="Consolas"/>
                <w:color w:val="000000"/>
                <w:sz w:val="20"/>
                <w:lang w:val="en-US"/>
              </w:rPr>
              <w:t>V</w:t>
            </w:r>
            <w:r w:rsidRPr="003C0A76">
              <w:rPr>
                <w:rFonts w:ascii="Consolas" w:eastAsia="Consolas" w:hAnsi="Consolas" w:cs="Consolas"/>
                <w:color w:val="000000"/>
                <w:sz w:val="20"/>
              </w:rPr>
              <w:t>.</w:t>
            </w:r>
            <w:r w:rsidRPr="003C0A76">
              <w:rPr>
                <w:rFonts w:ascii="Consolas" w:eastAsia="Consolas" w:hAnsi="Consolas" w:cs="Consolas"/>
                <w:color w:val="000000"/>
                <w:sz w:val="20"/>
                <w:lang w:val="en-US"/>
              </w:rPr>
              <w:t>a</w:t>
            </w:r>
            <w:r w:rsidRPr="003C0A76">
              <w:rPr>
                <w:rFonts w:ascii="Consolas" w:eastAsia="Consolas" w:hAnsi="Consolas" w:cs="Consolas"/>
                <w:color w:val="000000"/>
                <w:sz w:val="20"/>
              </w:rPr>
              <w:t>. 2 Включение нового, обновленного или исправленного мастер-файла вакцинного антигена (далее - МФВА</w:t>
            </w:r>
            <w:proofErr w:type="gramStart"/>
            <w:r w:rsidRPr="003C0A76">
              <w:rPr>
                <w:rFonts w:ascii="Consolas" w:eastAsia="Consolas" w:hAnsi="Consolas" w:cs="Consolas"/>
                <w:color w:val="000000"/>
                <w:sz w:val="20"/>
              </w:rPr>
              <w:t>)в</w:t>
            </w:r>
            <w:proofErr w:type="gramEnd"/>
            <w:r w:rsidRPr="003C0A76">
              <w:rPr>
                <w:rFonts w:ascii="Consolas" w:eastAsia="Consolas" w:hAnsi="Consolas" w:cs="Consolas"/>
                <w:color w:val="000000"/>
                <w:sz w:val="20"/>
              </w:rPr>
              <w:t xml:space="preserve"> регистрационное досье лекарственного препарата (процедура МФВА 2-го этапа)</w:t>
            </w:r>
          </w:p>
        </w:tc>
        <w:bookmarkEnd w:id="433"/>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34" w:name="z1976"/>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Первое включение нового </w:t>
            </w:r>
            <w:proofErr w:type="gramStart"/>
            <w:r w:rsidRPr="003C0A76">
              <w:rPr>
                <w:rFonts w:ascii="Consolas" w:eastAsia="Consolas" w:hAnsi="Consolas" w:cs="Consolas"/>
                <w:color w:val="000000"/>
                <w:sz w:val="20"/>
              </w:rPr>
              <w:t>мастер-файла</w:t>
            </w:r>
            <w:proofErr w:type="gramEnd"/>
            <w:r w:rsidRPr="003C0A76">
              <w:rPr>
                <w:rFonts w:ascii="Consolas" w:eastAsia="Consolas" w:hAnsi="Consolas" w:cs="Consolas"/>
                <w:color w:val="000000"/>
                <w:sz w:val="20"/>
              </w:rPr>
              <w:t xml:space="preserve"> вакцинного антигена</w:t>
            </w:r>
          </w:p>
        </w:tc>
        <w:bookmarkEnd w:id="434"/>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35" w:name="z197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Включение обновленного/исправленного </w:t>
            </w:r>
            <w:proofErr w:type="gramStart"/>
            <w:r w:rsidRPr="003C0A76">
              <w:rPr>
                <w:rFonts w:ascii="Consolas" w:eastAsia="Consolas" w:hAnsi="Consolas" w:cs="Consolas"/>
                <w:color w:val="000000"/>
                <w:sz w:val="20"/>
              </w:rPr>
              <w:t>мастер-файла</w:t>
            </w:r>
            <w:proofErr w:type="gramEnd"/>
            <w:r w:rsidRPr="003C0A76">
              <w:rPr>
                <w:rFonts w:ascii="Consolas" w:eastAsia="Consolas" w:hAnsi="Consolas" w:cs="Consolas"/>
                <w:color w:val="000000"/>
                <w:sz w:val="20"/>
              </w:rPr>
              <w:t xml:space="preserve"> вакцинного антигена: изменения влияют на свойства лекарственного препарата</w:t>
            </w:r>
          </w:p>
        </w:tc>
        <w:bookmarkEnd w:id="435"/>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36" w:name="z1978"/>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Включение обновленного/исправленного </w:t>
            </w:r>
            <w:proofErr w:type="gramStart"/>
            <w:r w:rsidRPr="003C0A76">
              <w:rPr>
                <w:rFonts w:ascii="Consolas" w:eastAsia="Consolas" w:hAnsi="Consolas" w:cs="Consolas"/>
                <w:color w:val="000000"/>
                <w:sz w:val="20"/>
              </w:rPr>
              <w:t>мастер-файла</w:t>
            </w:r>
            <w:proofErr w:type="gramEnd"/>
            <w:r w:rsidRPr="003C0A76">
              <w:rPr>
                <w:rFonts w:ascii="Consolas" w:eastAsia="Consolas" w:hAnsi="Consolas" w:cs="Consolas"/>
                <w:color w:val="000000"/>
                <w:sz w:val="20"/>
              </w:rPr>
              <w:t xml:space="preserve"> вакцинного антигена: изменения не влияют на свойства лекарственного препарата</w:t>
            </w:r>
          </w:p>
        </w:tc>
        <w:bookmarkEnd w:id="436"/>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37" w:name="z1979"/>
            <w:r w:rsidRPr="003C0A76">
              <w:rPr>
                <w:rFonts w:ascii="Consolas" w:eastAsia="Consolas" w:hAnsi="Consolas" w:cs="Consolas"/>
                <w:color w:val="000000"/>
                <w:sz w:val="20"/>
                <w:lang w:val="en-US"/>
              </w:rPr>
              <w:t>Условия</w:t>
            </w:r>
            <w:r w:rsidRPr="003C0A76">
              <w:rPr>
                <w:rFonts w:ascii="Consolas" w:eastAsia="Consolas" w:hAnsi="Consolas" w:cs="Consolas"/>
                <w:lang w:val="en-US"/>
              </w:rPr>
              <w:br/>
            </w:r>
            <w:r w:rsidRPr="003C0A76">
              <w:rPr>
                <w:rFonts w:ascii="Consolas" w:eastAsia="Consolas" w:hAnsi="Consolas" w:cs="Consolas"/>
                <w:color w:val="000000"/>
                <w:sz w:val="20"/>
                <w:lang w:val="en-US"/>
              </w:rPr>
              <w:t>1.</w:t>
            </w:r>
          </w:p>
        </w:tc>
        <w:bookmarkEnd w:id="437"/>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38" w:name="z1980"/>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Сертификат МФВА и экспертный отчет.</w:t>
            </w:r>
            <w:r w:rsidRPr="003C0A76">
              <w:rPr>
                <w:rFonts w:ascii="Consolas" w:eastAsia="Consolas" w:hAnsi="Consolas" w:cs="Consolas"/>
              </w:rPr>
              <w:br/>
            </w:r>
            <w:r w:rsidRPr="003C0A76">
              <w:rPr>
                <w:rFonts w:ascii="Consolas" w:eastAsia="Consolas" w:hAnsi="Consolas" w:cs="Consolas"/>
                <w:color w:val="000000"/>
                <w:sz w:val="20"/>
              </w:rPr>
              <w:t xml:space="preserve">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w:t>
            </w:r>
            <w:proofErr w:type="gramStart"/>
            <w:r w:rsidRPr="003C0A76">
              <w:rPr>
                <w:rFonts w:ascii="Consolas" w:eastAsia="Consolas" w:hAnsi="Consolas" w:cs="Consolas"/>
                <w:color w:val="000000"/>
                <w:sz w:val="20"/>
              </w:rPr>
              <w:t>продукт-специфичных</w:t>
            </w:r>
            <w:proofErr w:type="gramEnd"/>
            <w:r w:rsidRPr="003C0A76">
              <w:rPr>
                <w:rFonts w:ascii="Consolas" w:eastAsia="Consolas" w:hAnsi="Consolas" w:cs="Consolas"/>
                <w:color w:val="000000"/>
                <w:sz w:val="20"/>
              </w:rPr>
              <w:t xml:space="preserve"> рисков.</w:t>
            </w:r>
            <w:r w:rsidRPr="003C0A76">
              <w:rPr>
                <w:rFonts w:ascii="Consolas" w:eastAsia="Consolas" w:hAnsi="Consolas" w:cs="Consolas"/>
              </w:rPr>
              <w:br/>
            </w:r>
            <w:r w:rsidRPr="003C0A76">
              <w:rPr>
                <w:rFonts w:ascii="Consolas" w:eastAsia="Consolas" w:hAnsi="Consolas" w:cs="Consolas"/>
                <w:color w:val="000000"/>
                <w:sz w:val="20"/>
              </w:rPr>
              <w:t>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tc>
        <w:bookmarkEnd w:id="438"/>
      </w:tr>
    </w:tbl>
    <w:p w:rsidR="003C0A76" w:rsidRPr="003C0A76" w:rsidRDefault="003C0A76" w:rsidP="003C0A76">
      <w:pPr>
        <w:spacing w:after="0"/>
        <w:rPr>
          <w:rFonts w:ascii="Consolas" w:eastAsia="Consolas" w:hAnsi="Consolas" w:cs="Consolas"/>
        </w:rPr>
      </w:pPr>
      <w:bookmarkStart w:id="439" w:name="z1984"/>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Б.</w:t>
      </w:r>
      <w:r w:rsidRPr="003C0A76">
        <w:rPr>
          <w:rFonts w:ascii="Consolas" w:eastAsia="Consolas" w:hAnsi="Consolas" w:cs="Consolas"/>
          <w:color w:val="000000"/>
          <w:sz w:val="20"/>
          <w:lang w:val="en-US"/>
        </w:rPr>
        <w:t>V</w:t>
      </w:r>
      <w:r w:rsidRPr="003C0A76">
        <w:rPr>
          <w:rFonts w:ascii="Consolas" w:eastAsia="Consolas" w:hAnsi="Consolas" w:cs="Consolas"/>
          <w:color w:val="000000"/>
          <w:sz w:val="20"/>
        </w:rPr>
        <w:t>. б) Обращение в экспертный комитет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84"/>
        <w:gridCol w:w="1069"/>
        <w:gridCol w:w="2052"/>
        <w:gridCol w:w="1565"/>
      </w:tblGrid>
      <w:tr w:rsidR="003C0A76" w:rsidRPr="003C0A76" w:rsidTr="00C67D0B">
        <w:trPr>
          <w:trHeight w:val="30"/>
          <w:tblCellSpacing w:w="0" w:type="auto"/>
        </w:trPr>
        <w:tc>
          <w:tcPr>
            <w:tcW w:w="6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440" w:name="z1985"/>
            <w:bookmarkEnd w:id="439"/>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V</w:t>
            </w:r>
            <w:r w:rsidRPr="003C0A76">
              <w:rPr>
                <w:rFonts w:ascii="Consolas" w:eastAsia="Consolas" w:hAnsi="Consolas" w:cs="Consolas"/>
                <w:color w:val="000000"/>
                <w:sz w:val="20"/>
              </w:rPr>
              <w:t>.б.1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Обновление досье по качеству, направленное на реализацию заключения экспертного комитета</w:t>
            </w:r>
          </w:p>
        </w:tc>
        <w:bookmarkEnd w:id="440"/>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41" w:name="z1986"/>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реализует заключение экспертного комитета</w:t>
            </w:r>
          </w:p>
        </w:tc>
        <w:bookmarkEnd w:id="441"/>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42" w:name="z198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Гармонизация досье по качеству не являлась частью заключения экспертного </w:t>
            </w:r>
            <w:r w:rsidRPr="003C0A76">
              <w:rPr>
                <w:rFonts w:ascii="Consolas" w:eastAsia="Consolas" w:hAnsi="Consolas" w:cs="Consolas"/>
                <w:color w:val="000000"/>
                <w:sz w:val="20"/>
              </w:rPr>
              <w:lastRenderedPageBreak/>
              <w:t>комитета, и обновление направлено на его гармонизацию</w:t>
            </w:r>
          </w:p>
        </w:tc>
        <w:bookmarkEnd w:id="442"/>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43" w:name="z1988"/>
            <w:r w:rsidRPr="003C0A76">
              <w:rPr>
                <w:rFonts w:ascii="Consolas" w:eastAsia="Consolas" w:hAnsi="Consolas" w:cs="Consolas"/>
                <w:color w:val="000000"/>
                <w:sz w:val="20"/>
              </w:rPr>
              <w:lastRenderedPageBreak/>
              <w:t>Условия</w:t>
            </w:r>
            <w:r w:rsidRPr="003C0A76">
              <w:rPr>
                <w:rFonts w:ascii="Consolas" w:eastAsia="Consolas" w:hAnsi="Consolas" w:cs="Consolas"/>
              </w:rPr>
              <w:br/>
            </w:r>
            <w:r w:rsidRPr="003C0A76">
              <w:rPr>
                <w:rFonts w:ascii="Consolas" w:eastAsia="Consolas" w:hAnsi="Consolas" w:cs="Consolas"/>
                <w:color w:val="000000"/>
                <w:sz w:val="20"/>
              </w:rPr>
              <w:t>1. Результат не требует дальнейшей экспертизы.</w:t>
            </w:r>
          </w:p>
        </w:tc>
        <w:bookmarkEnd w:id="443"/>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44" w:name="z1989"/>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Приложенное к сопроводительному письму заявления о внесении изменений: ссылка на рассматриваемое заключение экспертного комитета.</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В досье необходимо четко обозначить изменения, внесенные в ходе процедуры обращения в экспертный комитет.</w:t>
            </w:r>
          </w:p>
        </w:tc>
        <w:bookmarkEnd w:id="444"/>
      </w:tr>
    </w:tbl>
    <w:p w:rsidR="003C0A76" w:rsidRPr="003C0A76" w:rsidRDefault="003C0A76" w:rsidP="003C0A76">
      <w:pPr>
        <w:spacing w:after="0"/>
        <w:rPr>
          <w:rFonts w:ascii="Consolas" w:eastAsia="Consolas" w:hAnsi="Consolas" w:cs="Consolas"/>
        </w:rPr>
      </w:pPr>
      <w:bookmarkStart w:id="445" w:name="z1991"/>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В. Изменение безопасности, эффективности и фармаконадзора</w:t>
      </w:r>
    </w:p>
    <w:p w:rsidR="003C0A76" w:rsidRPr="003C0A76" w:rsidRDefault="003C0A76" w:rsidP="003C0A76">
      <w:pPr>
        <w:spacing w:after="0"/>
        <w:rPr>
          <w:rFonts w:ascii="Consolas" w:eastAsia="Consolas" w:hAnsi="Consolas" w:cs="Consolas"/>
        </w:rPr>
      </w:pPr>
      <w:bookmarkStart w:id="446" w:name="z1992"/>
      <w:bookmarkEnd w:id="445"/>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xml:space="preserve"> Лекарственные препараты для медицинского применения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01"/>
        <w:gridCol w:w="1211"/>
        <w:gridCol w:w="1743"/>
        <w:gridCol w:w="1215"/>
      </w:tblGrid>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447" w:name="z1993"/>
            <w:bookmarkEnd w:id="446"/>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общей характеристики лекарственного препарата, маркировки, направленные на реализацию заключения экспертного комитета</w:t>
            </w:r>
          </w:p>
        </w:tc>
        <w:bookmarkEnd w:id="44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48" w:name="z1994"/>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Лекарственный препарат охвачен процедурой обращения в экспертный комитет</w:t>
            </w:r>
          </w:p>
        </w:tc>
        <w:bookmarkEnd w:id="44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49" w:name="z1995"/>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Лекарственный препарат не охвачен процедурой обращения в экспертный комитет, но изменения реализует заключение экспертного комитета, новые дополнительные данные держателем РУ не представлены</w:t>
            </w:r>
          </w:p>
        </w:tc>
        <w:bookmarkEnd w:id="44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50" w:name="z1996"/>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Лекарственный препарат не охвачен процедурой обращения в экспертный комитет, но изменения реализует заключение экспертного комитета, держатель РУ представил новые дополнительные данные</w:t>
            </w:r>
          </w:p>
        </w:tc>
        <w:bookmarkEnd w:id="450"/>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1, 3</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51" w:name="z1997"/>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Изменение реализует формулировку, затребованную уполномоченным органом, и не требует подачи дополнительных сведений и (или) дальнейшей экспертизы.</w:t>
            </w:r>
          </w:p>
        </w:tc>
        <w:bookmarkEnd w:id="45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52" w:name="z199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Приложенное к сопроводительному письму заявления о внесении изменений: ссылка на рассматриваемое заключение экспертного комитета с приобщенной общей характеристикой лекарственного препарата, маркировкой или инструкцией по медицинскому применению.</w:t>
            </w:r>
            <w:r w:rsidRPr="003C0A76">
              <w:rPr>
                <w:rFonts w:ascii="Consolas" w:eastAsia="Consolas" w:hAnsi="Consolas" w:cs="Consolas"/>
              </w:rPr>
              <w:br/>
            </w:r>
            <w:r w:rsidRPr="003C0A76">
              <w:rPr>
                <w:rFonts w:ascii="Consolas" w:eastAsia="Consolas" w:hAnsi="Consolas" w:cs="Consolas"/>
                <w:color w:val="000000"/>
                <w:sz w:val="20"/>
              </w:rPr>
              <w:t>2.</w:t>
            </w:r>
            <w:proofErr w:type="gramEnd"/>
            <w:r w:rsidRPr="003C0A76">
              <w:rPr>
                <w:rFonts w:ascii="Consolas" w:eastAsia="Consolas" w:hAnsi="Consolas" w:cs="Consolas"/>
                <w:color w:val="000000"/>
                <w:sz w:val="20"/>
              </w:rPr>
              <w:t xml:space="preserve"> Декларация, что соответствующие разделы </w:t>
            </w:r>
            <w:proofErr w:type="gramStart"/>
            <w:r w:rsidRPr="003C0A76">
              <w:rPr>
                <w:rFonts w:ascii="Consolas" w:eastAsia="Consolas" w:hAnsi="Consolas" w:cs="Consolas"/>
                <w:color w:val="000000"/>
                <w:sz w:val="20"/>
              </w:rPr>
              <w:t>предлагаемых</w:t>
            </w:r>
            <w:proofErr w:type="gramEnd"/>
            <w:r w:rsidRPr="003C0A76">
              <w:rPr>
                <w:rFonts w:ascii="Consolas" w:eastAsia="Consolas" w:hAnsi="Consolas" w:cs="Consolas"/>
                <w:color w:val="000000"/>
                <w:sz w:val="20"/>
              </w:rPr>
              <w:t xml:space="preserve"> общей характеристики лекарственного препарата, маркировки и идентичны приобщенным к заключению экспертного комитета.</w:t>
            </w:r>
            <w:r w:rsidRPr="003C0A76">
              <w:rPr>
                <w:rFonts w:ascii="Consolas" w:eastAsia="Consolas" w:hAnsi="Consolas" w:cs="Consolas"/>
              </w:rPr>
              <w:br/>
            </w:r>
            <w:r w:rsidRPr="003C0A76">
              <w:rPr>
                <w:rFonts w:ascii="Consolas" w:eastAsia="Consolas" w:hAnsi="Consolas" w:cs="Consolas"/>
                <w:color w:val="000000"/>
                <w:sz w:val="20"/>
                <w:lang w:val="en-US"/>
              </w:rPr>
              <w:t>3. Пересмотренная информация о лекарственном препарате.</w:t>
            </w:r>
          </w:p>
        </w:tc>
        <w:bookmarkEnd w:id="452"/>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53" w:name="z2001"/>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.2</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общей характеристики лекарственного препарата, маркировки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bookmarkEnd w:id="45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54" w:name="z2002"/>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изменени</w:t>
            </w:r>
            <w:proofErr w:type="gramStart"/>
            <w:r w:rsidRPr="003C0A76">
              <w:rPr>
                <w:rFonts w:ascii="Consolas" w:eastAsia="Consolas" w:hAnsi="Consolas" w:cs="Consolas"/>
                <w:color w:val="000000"/>
                <w:sz w:val="20"/>
              </w:rPr>
              <w:t>я(</w:t>
            </w:r>
            <w:proofErr w:type="gramEnd"/>
            <w:r w:rsidRPr="003C0A76">
              <w:rPr>
                <w:rFonts w:ascii="Consolas" w:eastAsia="Consolas" w:hAnsi="Consolas" w:cs="Consolas"/>
                <w:color w:val="000000"/>
                <w:sz w:val="20"/>
              </w:rPr>
              <w:t>й), в отношении которого(ых) от держателя регистрационного удостоверения не требуется представлять новые дополнительные данные</w:t>
            </w:r>
          </w:p>
        </w:tc>
        <w:bookmarkEnd w:id="45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55" w:name="z2003"/>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изменени</w:t>
            </w:r>
            <w:proofErr w:type="gramStart"/>
            <w:r w:rsidRPr="003C0A76">
              <w:rPr>
                <w:rFonts w:ascii="Consolas" w:eastAsia="Consolas" w:hAnsi="Consolas" w:cs="Consolas"/>
                <w:color w:val="000000"/>
                <w:sz w:val="20"/>
              </w:rPr>
              <w:t>я(</w:t>
            </w:r>
            <w:proofErr w:type="gramEnd"/>
            <w:r w:rsidRPr="003C0A76">
              <w:rPr>
                <w:rFonts w:ascii="Consolas" w:eastAsia="Consolas" w:hAnsi="Consolas" w:cs="Consolas"/>
                <w:color w:val="000000"/>
                <w:sz w:val="20"/>
              </w:rPr>
              <w:t xml:space="preserve">й), требующих представления держателем РУ новых дополнительных данных, обосновывающих такие </w:t>
            </w:r>
            <w:r w:rsidRPr="003C0A76">
              <w:rPr>
                <w:rFonts w:ascii="Consolas" w:eastAsia="Consolas" w:hAnsi="Consolas" w:cs="Consolas"/>
                <w:color w:val="000000"/>
                <w:sz w:val="20"/>
              </w:rPr>
              <w:lastRenderedPageBreak/>
              <w:t>изменения (например, сопоставимость)</w:t>
            </w:r>
          </w:p>
        </w:tc>
        <w:bookmarkEnd w:id="455"/>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lastRenderedPageBreak/>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56" w:name="z2004"/>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Приложенное</w:t>
            </w:r>
            <w:proofErr w:type="gramEnd"/>
            <w:r w:rsidRPr="003C0A76">
              <w:rPr>
                <w:rFonts w:ascii="Consolas" w:eastAsia="Consolas" w:hAnsi="Consolas" w:cs="Consolas"/>
                <w:color w:val="000000"/>
                <w:sz w:val="20"/>
              </w:rPr>
              <w:t xml:space="preserve"> к сопроводительному письму заявления о внесении изменений: запрос национального уполномоченного органа (если применимо).</w:t>
            </w:r>
            <w:r w:rsidRPr="003C0A76">
              <w:rPr>
                <w:rFonts w:ascii="Consolas" w:eastAsia="Consolas" w:hAnsi="Consolas" w:cs="Consolas"/>
              </w:rPr>
              <w:br/>
            </w:r>
            <w:r w:rsidRPr="003C0A76">
              <w:rPr>
                <w:rFonts w:ascii="Consolas" w:eastAsia="Consolas" w:hAnsi="Consolas" w:cs="Consolas"/>
                <w:color w:val="000000"/>
                <w:sz w:val="20"/>
                <w:lang w:val="en-US"/>
              </w:rPr>
              <w:t>2. Пересмотренная информация о лекарственном препарате.</w:t>
            </w:r>
          </w:p>
        </w:tc>
        <w:bookmarkEnd w:id="456"/>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57" w:name="z2006"/>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.3</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w:t>
            </w:r>
            <w:proofErr w:type="gramStart"/>
            <w:r w:rsidRPr="003C0A76">
              <w:rPr>
                <w:rFonts w:ascii="Consolas" w:eastAsia="Consolas" w:hAnsi="Consolas" w:cs="Consolas"/>
                <w:color w:val="000000"/>
                <w:sz w:val="20"/>
              </w:rPr>
              <w:t>е(</w:t>
            </w:r>
            <w:proofErr w:type="gramEnd"/>
            <w:r w:rsidRPr="003C0A76">
              <w:rPr>
                <w:rFonts w:ascii="Consolas" w:eastAsia="Consolas" w:hAnsi="Consolas" w:cs="Consolas"/>
                <w:color w:val="000000"/>
                <w:sz w:val="20"/>
              </w:rPr>
              <w:t>я) общей характеристики лекарственного препарата, маркировки лекарственного препарата для медицинского применения, направленное(ые) на реализацию результата процедуры, затрагивающей ПОБ или пострегистрационное исследование безопасности</w:t>
            </w:r>
          </w:p>
        </w:tc>
        <w:bookmarkEnd w:id="45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58" w:name="z2007"/>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Внесение формулировки, согласованной уполномоченным органом</w:t>
            </w:r>
          </w:p>
        </w:tc>
        <w:bookmarkEnd w:id="45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59" w:name="z2008"/>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Внесение изменений, требующих представления держателем РУ новых дополнительных данных, обосновывающих такие изменения</w:t>
            </w:r>
          </w:p>
        </w:tc>
        <w:bookmarkEnd w:id="45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60" w:name="z2009"/>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3. Изменение реализует формулировку, затребованную уполномоченным органом, и не требует подачи дополнительных сведений и (или) дальнейшей экспертизы.</w:t>
            </w:r>
          </w:p>
        </w:tc>
        <w:bookmarkEnd w:id="460"/>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61" w:name="z2010"/>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Приложенное к сопроводительному письму заявления о внесении изменений: ссылка на соглашение/оценку уполномоченного органа.</w:t>
            </w:r>
            <w:r w:rsidRPr="003C0A76">
              <w:rPr>
                <w:rFonts w:ascii="Consolas" w:eastAsia="Consolas" w:hAnsi="Consolas" w:cs="Consolas"/>
              </w:rPr>
              <w:br/>
            </w:r>
            <w:r w:rsidRPr="003C0A76">
              <w:rPr>
                <w:rFonts w:ascii="Consolas" w:eastAsia="Consolas" w:hAnsi="Consolas" w:cs="Consolas"/>
                <w:color w:val="000000"/>
                <w:sz w:val="20"/>
                <w:lang w:val="en-US"/>
              </w:rPr>
              <w:t>2.</w:t>
            </w:r>
            <w:proofErr w:type="gramEnd"/>
            <w:r w:rsidRPr="003C0A76">
              <w:rPr>
                <w:rFonts w:ascii="Consolas" w:eastAsia="Consolas" w:hAnsi="Consolas" w:cs="Consolas"/>
                <w:color w:val="000000"/>
                <w:sz w:val="20"/>
                <w:lang w:val="en-US"/>
              </w:rPr>
              <w:t xml:space="preserve"> Пересмотренная информация о лекарственном препарате.</w:t>
            </w:r>
          </w:p>
        </w:tc>
        <w:bookmarkEnd w:id="461"/>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62" w:name="z2012"/>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.4</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bookmarkEnd w:id="46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63" w:name="z2014"/>
            <w:r w:rsidRPr="003C0A76">
              <w:rPr>
                <w:rFonts w:ascii="Consolas" w:eastAsia="Consolas" w:hAnsi="Consolas" w:cs="Consolas"/>
                <w:color w:val="000000"/>
                <w:sz w:val="20"/>
                <w:lang w:val="en-US"/>
              </w:rPr>
              <w:t>Примечание:</w:t>
            </w:r>
          </w:p>
        </w:tc>
        <w:bookmarkEnd w:id="463"/>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это изменение не применяется, если новые данные поданы в соответствии с изменением 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.13. В таких случаях изменение общей характеристики лекарственного препарата, маркировки и попадает под сферу применения изменения 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.13.</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64" w:name="z2015"/>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.5</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условий отпуска лекарственного препарата</w:t>
            </w:r>
          </w:p>
        </w:tc>
        <w:bookmarkEnd w:id="46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65" w:name="z2016"/>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Воспроизведенных/гибридных/биоаналогичных лекарственных препаратов после изменения условий отпуска референтного лекарственного препарата</w:t>
            </w:r>
          </w:p>
        </w:tc>
        <w:bookmarkEnd w:id="465"/>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66" w:name="z201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Иные причины изменения условий отпуска</w:t>
            </w:r>
          </w:p>
        </w:tc>
        <w:bookmarkEnd w:id="466"/>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67" w:name="z201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r w:rsidRPr="003C0A76">
              <w:rPr>
                <w:rFonts w:ascii="Consolas" w:eastAsia="Consolas" w:hAnsi="Consolas" w:cs="Consolas"/>
              </w:rPr>
              <w:br/>
            </w:r>
            <w:r w:rsidRPr="003C0A76">
              <w:rPr>
                <w:rFonts w:ascii="Consolas" w:eastAsia="Consolas" w:hAnsi="Consolas" w:cs="Consolas"/>
                <w:color w:val="000000"/>
                <w:sz w:val="20"/>
                <w:lang w:val="en-US"/>
              </w:rPr>
              <w:t>2. Пересмотренная информация о лекарственном препарате.</w:t>
            </w:r>
          </w:p>
        </w:tc>
        <w:bookmarkEnd w:id="467"/>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68" w:name="z2020"/>
            <w:r w:rsidRPr="003C0A76">
              <w:rPr>
                <w:rFonts w:ascii="Consolas" w:eastAsia="Consolas" w:hAnsi="Consolas" w:cs="Consolas"/>
                <w:color w:val="000000"/>
                <w:sz w:val="20"/>
              </w:rPr>
              <w:lastRenderedPageBreak/>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6 Изменени</w:t>
            </w:r>
            <w:proofErr w:type="gramStart"/>
            <w:r w:rsidRPr="003C0A76">
              <w:rPr>
                <w:rFonts w:ascii="Consolas" w:eastAsia="Consolas" w:hAnsi="Consolas" w:cs="Consolas"/>
                <w:color w:val="000000"/>
                <w:sz w:val="20"/>
              </w:rPr>
              <w:t>е(</w:t>
            </w:r>
            <w:proofErr w:type="gramEnd"/>
            <w:r w:rsidRPr="003C0A76">
              <w:rPr>
                <w:rFonts w:ascii="Consolas" w:eastAsia="Consolas" w:hAnsi="Consolas" w:cs="Consolas"/>
                <w:color w:val="000000"/>
                <w:sz w:val="20"/>
              </w:rPr>
              <w:t>я) показания(й) к применению</w:t>
            </w:r>
          </w:p>
        </w:tc>
        <w:bookmarkEnd w:id="46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69" w:name="z202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Включение нового показания к применению или изменение ранее одобренного</w:t>
            </w:r>
          </w:p>
        </w:tc>
        <w:bookmarkEnd w:id="46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70" w:name="z2022"/>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Исключение показания к применению</w:t>
            </w:r>
          </w:p>
        </w:tc>
        <w:bookmarkEnd w:id="470"/>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71" w:name="z2023"/>
            <w:r w:rsidRPr="003C0A76">
              <w:rPr>
                <w:rFonts w:ascii="Consolas" w:eastAsia="Consolas" w:hAnsi="Consolas" w:cs="Consolas"/>
                <w:color w:val="000000"/>
                <w:sz w:val="20"/>
                <w:lang w:val="en-US"/>
              </w:rPr>
              <w:t>Примечание</w:t>
            </w:r>
          </w:p>
        </w:tc>
        <w:bookmarkEnd w:id="47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.1 и 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.2 соответственно.</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72" w:name="z2024"/>
            <w:r w:rsidRPr="003C0A76">
              <w:rPr>
                <w:rFonts w:ascii="Consolas" w:eastAsia="Consolas" w:hAnsi="Consolas" w:cs="Consolas"/>
                <w:color w:val="000000"/>
                <w:sz w:val="20"/>
                <w:lang w:val="en-US"/>
              </w:rPr>
              <w:t>В.I.7 Исключение:</w:t>
            </w:r>
          </w:p>
        </w:tc>
        <w:bookmarkEnd w:id="47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Процедура</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73" w:name="z2025"/>
            <w:r w:rsidRPr="003C0A76">
              <w:rPr>
                <w:rFonts w:ascii="Consolas" w:eastAsia="Consolas" w:hAnsi="Consolas" w:cs="Consolas"/>
                <w:color w:val="000000"/>
                <w:sz w:val="20"/>
                <w:lang w:val="en-US"/>
              </w:rPr>
              <w:t>а) лекарственной формы</w:t>
            </w:r>
          </w:p>
        </w:tc>
        <w:bookmarkEnd w:id="47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74" w:name="z2026"/>
            <w:r w:rsidRPr="003C0A76">
              <w:rPr>
                <w:rFonts w:ascii="Consolas" w:eastAsia="Consolas" w:hAnsi="Consolas" w:cs="Consolas"/>
                <w:color w:val="000000"/>
                <w:sz w:val="20"/>
                <w:lang w:val="en-US"/>
              </w:rPr>
              <w:t>б) дозировки</w:t>
            </w:r>
          </w:p>
        </w:tc>
        <w:bookmarkEnd w:id="47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75" w:name="z2027"/>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Декларация, что оставша</w:t>
            </w:r>
            <w:proofErr w:type="gramStart"/>
            <w:r w:rsidRPr="003C0A76">
              <w:rPr>
                <w:rFonts w:ascii="Consolas" w:eastAsia="Consolas" w:hAnsi="Consolas" w:cs="Consolas"/>
                <w:color w:val="000000"/>
                <w:sz w:val="20"/>
              </w:rPr>
              <w:t>я(</w:t>
            </w:r>
            <w:proofErr w:type="gramEnd"/>
            <w:r w:rsidRPr="003C0A76">
              <w:rPr>
                <w:rFonts w:ascii="Consolas" w:eastAsia="Consolas" w:hAnsi="Consolas" w:cs="Consolas"/>
                <w:color w:val="000000"/>
                <w:sz w:val="20"/>
              </w:rPr>
              <w:t>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r w:rsidRPr="003C0A76">
              <w:rPr>
                <w:rFonts w:ascii="Consolas" w:eastAsia="Consolas" w:hAnsi="Consolas" w:cs="Consolas"/>
              </w:rPr>
              <w:br/>
            </w:r>
            <w:r w:rsidRPr="003C0A76">
              <w:rPr>
                <w:rFonts w:ascii="Consolas" w:eastAsia="Consolas" w:hAnsi="Consolas" w:cs="Consolas"/>
                <w:color w:val="000000"/>
                <w:sz w:val="20"/>
                <w:lang w:val="en-US"/>
              </w:rPr>
              <w:t>2. Пересмотренная информация о лекарственном препарате.</w:t>
            </w:r>
          </w:p>
        </w:tc>
        <w:bookmarkEnd w:id="475"/>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76" w:name="z2029"/>
            <w:r w:rsidRPr="003C0A76">
              <w:rPr>
                <w:rFonts w:ascii="Consolas" w:eastAsia="Consolas" w:hAnsi="Consolas" w:cs="Consolas"/>
                <w:color w:val="000000"/>
                <w:sz w:val="20"/>
                <w:lang w:val="en-US"/>
              </w:rPr>
              <w:t>Примечание</w:t>
            </w:r>
          </w:p>
        </w:tc>
        <w:bookmarkEnd w:id="476"/>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77" w:name="z2030"/>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8 Введение или изменение резюме системы фармаконадзора лекарственного препарата для медицинского применения</w:t>
            </w:r>
            <w:proofErr w:type="gramStart"/>
            <w:r w:rsidRPr="003C0A76">
              <w:rPr>
                <w:rFonts w:ascii="Consolas" w:eastAsia="Consolas" w:hAnsi="Consolas" w:cs="Consolas"/>
                <w:color w:val="000000"/>
                <w:sz w:val="20"/>
              </w:rPr>
              <w:t xml:space="preserve"> (*)</w:t>
            </w:r>
            <w:proofErr w:type="gramEnd"/>
          </w:p>
        </w:tc>
        <w:bookmarkEnd w:id="47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78" w:name="z2031"/>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Введение резюме системы фармаконадзора, изменений квалифицированного лица по фармаконадзору (включая контактную информацию)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(или) изменение месторасположения </w:t>
            </w:r>
            <w:proofErr w:type="gramStart"/>
            <w:r w:rsidRPr="003C0A76">
              <w:rPr>
                <w:rFonts w:ascii="Consolas" w:eastAsia="Consolas" w:hAnsi="Consolas" w:cs="Consolas"/>
                <w:color w:val="000000"/>
                <w:sz w:val="20"/>
              </w:rPr>
              <w:t>мастер-файла</w:t>
            </w:r>
            <w:proofErr w:type="gramEnd"/>
            <w:r w:rsidRPr="003C0A76">
              <w:rPr>
                <w:rFonts w:ascii="Consolas" w:eastAsia="Consolas" w:hAnsi="Consolas" w:cs="Consolas"/>
                <w:color w:val="000000"/>
                <w:sz w:val="20"/>
              </w:rPr>
              <w:t xml:space="preserve"> системы фармаконадзора (далее - МФСФ)</w:t>
            </w:r>
          </w:p>
        </w:tc>
        <w:bookmarkEnd w:id="47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79" w:name="z2032"/>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Резюме системы фармаконадзора или обновление значимых элементов (соответственно):</w:t>
            </w:r>
            <w:r w:rsidRPr="003C0A76">
              <w:rPr>
                <w:rFonts w:ascii="Consolas" w:eastAsia="Consolas" w:hAnsi="Consolas" w:cs="Consolas"/>
              </w:rPr>
              <w:br/>
            </w:r>
            <w:r w:rsidRPr="003C0A76">
              <w:rPr>
                <w:rFonts w:ascii="Consolas" w:eastAsia="Consolas" w:hAnsi="Consolas" w:cs="Consolas"/>
                <w:color w:val="000000"/>
                <w:sz w:val="20"/>
              </w:rPr>
              <w:t xml:space="preserve">Подтверждение того, что заявитель имеет в своем распоряжении квалифицированное лицо, ответственно за фармаконадзор, и утверждение, подписанное заявителем, что </w:t>
            </w:r>
            <w:r w:rsidRPr="003C0A76">
              <w:rPr>
                <w:rFonts w:ascii="Consolas" w:eastAsia="Consolas" w:hAnsi="Consolas" w:cs="Consolas"/>
                <w:color w:val="000000"/>
                <w:sz w:val="20"/>
              </w:rPr>
              <w:lastRenderedPageBreak/>
              <w:t>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r w:rsidRPr="003C0A76">
              <w:rPr>
                <w:rFonts w:ascii="Consolas" w:eastAsia="Consolas" w:hAnsi="Consolas" w:cs="Consolas"/>
              </w:rPr>
              <w:br/>
            </w:r>
            <w:r w:rsidRPr="003C0A76">
              <w:rPr>
                <w:rFonts w:ascii="Consolas" w:eastAsia="Consolas" w:hAnsi="Consolas" w:cs="Consolas"/>
                <w:color w:val="000000"/>
                <w:sz w:val="20"/>
              </w:rPr>
              <w:t>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Месторасположение МФСФ</w:t>
            </w:r>
            <w:r w:rsidRPr="003C0A76">
              <w:rPr>
                <w:rFonts w:ascii="Consolas" w:eastAsia="Consolas" w:hAnsi="Consolas" w:cs="Consolas"/>
              </w:rPr>
              <w:br/>
            </w:r>
            <w:r w:rsidRPr="003C0A76">
              <w:rPr>
                <w:rFonts w:ascii="Consolas" w:eastAsia="Consolas" w:hAnsi="Consolas" w:cs="Consolas"/>
                <w:color w:val="000000"/>
                <w:sz w:val="20"/>
              </w:rPr>
              <w:t xml:space="preserve">2. </w:t>
            </w:r>
            <w:r w:rsidRPr="003C0A76">
              <w:rPr>
                <w:rFonts w:ascii="Consolas" w:eastAsia="Consolas" w:hAnsi="Consolas" w:cs="Consolas"/>
                <w:color w:val="000000"/>
                <w:sz w:val="20"/>
                <w:lang w:val="en-US"/>
              </w:rPr>
              <w:t>Номер МФСФ (при наличии)</w:t>
            </w:r>
          </w:p>
        </w:tc>
        <w:bookmarkEnd w:id="479"/>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80" w:name="z2036"/>
            <w:r w:rsidRPr="003C0A76">
              <w:rPr>
                <w:rFonts w:ascii="Consolas" w:eastAsia="Consolas" w:hAnsi="Consolas" w:cs="Consolas"/>
                <w:color w:val="000000"/>
                <w:sz w:val="20"/>
                <w:lang w:val="en-US"/>
              </w:rPr>
              <w:lastRenderedPageBreak/>
              <w:t>Примечание:</w:t>
            </w:r>
          </w:p>
        </w:tc>
        <w:bookmarkEnd w:id="48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w:t>
            </w:r>
            <w:r w:rsidRPr="003C0A76">
              <w:rPr>
                <w:rFonts w:ascii="Consolas" w:eastAsia="Consolas" w:hAnsi="Consolas" w:cs="Consolas"/>
              </w:rPr>
              <w:br/>
            </w:r>
            <w:r w:rsidRPr="003C0A76">
              <w:rPr>
                <w:rFonts w:ascii="Consolas" w:eastAsia="Consolas" w:hAnsi="Consolas" w:cs="Consolas"/>
                <w:color w:val="000000"/>
                <w:sz w:val="20"/>
              </w:rPr>
              <w:t>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w:t>
            </w:r>
            <w:r w:rsidRPr="003C0A76">
              <w:rPr>
                <w:rFonts w:ascii="Consolas" w:eastAsia="Consolas" w:hAnsi="Consolas" w:cs="Consolas"/>
              </w:rPr>
              <w:br/>
            </w:r>
            <w:r w:rsidRPr="003C0A76">
              <w:rPr>
                <w:rFonts w:ascii="Consolas" w:eastAsia="Consolas" w:hAnsi="Consolas" w:cs="Consolas"/>
                <w:color w:val="000000"/>
                <w:sz w:val="20"/>
              </w:rPr>
              <w:t>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должен указать в регистрационном досье, что обновленная информация этих данных включена в Реестр РК.</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1" w:name="z2037"/>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9 Изменение существующей системы фармаконадзора согласно подробному описанию системы фармаконадзора (далее - ПОСФ)</w:t>
            </w:r>
          </w:p>
        </w:tc>
        <w:bookmarkEnd w:id="481"/>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2" w:name="z2038"/>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квалифицированного лица по фармаконадзору,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контактной информации,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процедуры резервирования</w:t>
            </w:r>
          </w:p>
        </w:tc>
        <w:bookmarkEnd w:id="48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3" w:name="z2039"/>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Изменение базы данных безопасности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основных контрактных соглашений в целях выполнения фармаконадзорных обязательств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изменение места проведения фармаконадзорной деятельности</w:t>
            </w:r>
          </w:p>
        </w:tc>
        <w:bookmarkEnd w:id="48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4" w:name="z2040"/>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Иные изменения ПОСФ, не влияющие на функционирование системы фармаконадзора (например, изменение местоположения главного хранилища/архива, административные изменения)</w:t>
            </w:r>
          </w:p>
        </w:tc>
        <w:bookmarkEnd w:id="48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5" w:name="z2041"/>
            <w:r w:rsidRPr="003C0A76">
              <w:rPr>
                <w:rFonts w:ascii="Consolas" w:eastAsia="Consolas" w:hAnsi="Consolas" w:cs="Consolas"/>
                <w:color w:val="000000"/>
                <w:sz w:val="20"/>
              </w:rPr>
              <w:t>г)</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Внесение изменений в ПОСФ по результатам экспертизы ПОСФ другого лекарственного препарата того же держателя РУ</w:t>
            </w:r>
          </w:p>
        </w:tc>
        <w:bookmarkEnd w:id="485"/>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4</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6" w:name="z2042"/>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Сама система фармаконадзора не изменяется.</w:t>
            </w:r>
            <w:r w:rsidRPr="003C0A76">
              <w:rPr>
                <w:rFonts w:ascii="Consolas" w:eastAsia="Consolas" w:hAnsi="Consolas" w:cs="Consolas"/>
              </w:rPr>
              <w:br/>
            </w:r>
            <w:r w:rsidRPr="003C0A76">
              <w:rPr>
                <w:rFonts w:ascii="Consolas" w:eastAsia="Consolas" w:hAnsi="Consolas" w:cs="Consolas"/>
                <w:color w:val="000000"/>
                <w:sz w:val="20"/>
              </w:rPr>
              <w:t>2. Система базы данных прошла первичную экспертизу (если применимо).</w:t>
            </w:r>
            <w:r w:rsidRPr="003C0A76">
              <w:rPr>
                <w:rFonts w:ascii="Consolas" w:eastAsia="Consolas" w:hAnsi="Consolas" w:cs="Consolas"/>
              </w:rPr>
              <w:br/>
            </w:r>
            <w:r w:rsidRPr="003C0A76">
              <w:rPr>
                <w:rFonts w:ascii="Consolas" w:eastAsia="Consolas" w:hAnsi="Consolas" w:cs="Consolas"/>
                <w:color w:val="000000"/>
                <w:sz w:val="20"/>
              </w:rPr>
              <w:t>3. Перенос данных из других систем баз данных валидирован (если применимо).</w:t>
            </w:r>
            <w:r w:rsidRPr="003C0A76">
              <w:rPr>
                <w:rFonts w:ascii="Consolas" w:eastAsia="Consolas" w:hAnsi="Consolas" w:cs="Consolas"/>
              </w:rPr>
              <w:br/>
            </w:r>
            <w:r w:rsidRPr="003C0A76">
              <w:rPr>
                <w:rFonts w:ascii="Consolas" w:eastAsia="Consolas" w:hAnsi="Consolas" w:cs="Consolas"/>
                <w:color w:val="000000"/>
                <w:sz w:val="20"/>
              </w:rPr>
              <w:lastRenderedPageBreak/>
              <w:t>4. Те же изменения в ПОСФ введены для всех лекарственных препаратов того же держателя РУ (одинаковая окончательная версия ПОСФ).</w:t>
            </w:r>
          </w:p>
        </w:tc>
        <w:bookmarkEnd w:id="486"/>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7" w:name="z2046"/>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Последняя версия ПОСФ и, если применимо, последняя версия </w:t>
            </w:r>
            <w:proofErr w:type="gramStart"/>
            <w:r w:rsidRPr="003C0A76">
              <w:rPr>
                <w:rFonts w:ascii="Consolas" w:eastAsia="Consolas" w:hAnsi="Consolas" w:cs="Consolas"/>
                <w:color w:val="000000"/>
                <w:sz w:val="20"/>
              </w:rPr>
              <w:t>препарат-специфичного</w:t>
            </w:r>
            <w:proofErr w:type="gramEnd"/>
            <w:r w:rsidRPr="003C0A76">
              <w:rPr>
                <w:rFonts w:ascii="Consolas" w:eastAsia="Consolas" w:hAnsi="Consolas" w:cs="Consolas"/>
                <w:color w:val="000000"/>
                <w:sz w:val="20"/>
              </w:rPr>
              <w:t xml:space="preserve"> дополнения. </w:t>
            </w:r>
            <w:proofErr w:type="gramStart"/>
            <w:r w:rsidRPr="003C0A76">
              <w:rPr>
                <w:rFonts w:ascii="Consolas" w:eastAsia="Consolas" w:hAnsi="Consolas" w:cs="Consolas"/>
                <w:color w:val="000000"/>
                <w:sz w:val="20"/>
              </w:rPr>
              <w:t>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 по фармаконадзору и держателем, и отражающее остальные вытекающие изменения, например, в организационной схеме.</w:t>
            </w:r>
            <w:proofErr w:type="gramEnd"/>
            <w:r w:rsidRPr="003C0A76">
              <w:rPr>
                <w:rFonts w:ascii="Consolas" w:eastAsia="Consolas" w:hAnsi="Consolas" w:cs="Consolas"/>
              </w:rPr>
              <w:br/>
            </w:r>
            <w:r w:rsidRPr="003C0A76">
              <w:rPr>
                <w:rFonts w:ascii="Consolas" w:eastAsia="Consolas" w:hAnsi="Consolas" w:cs="Consolas"/>
                <w:color w:val="000000"/>
                <w:sz w:val="20"/>
              </w:rPr>
              <w:t>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rsidRPr="003C0A76">
              <w:rPr>
                <w:rFonts w:ascii="Consolas" w:eastAsia="Consolas" w:hAnsi="Consolas" w:cs="Consolas"/>
              </w:rPr>
              <w:br/>
            </w:r>
            <w:r w:rsidRPr="003C0A76">
              <w:rPr>
                <w:rFonts w:ascii="Consolas" w:eastAsia="Consolas" w:hAnsi="Consolas" w:cs="Consolas"/>
                <w:color w:val="000000"/>
                <w:sz w:val="20"/>
              </w:rPr>
              <w:t>2. Ссылка на заявление/процедуру и лекарственный препарат, в отношении которого изменения были одобрены.</w:t>
            </w:r>
          </w:p>
        </w:tc>
        <w:bookmarkEnd w:id="487"/>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8" w:name="z2049"/>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10 Изменение частоты и (или) даты подачи периодического отчета по безопасности (ПОБ) лекарственных препаратов для медицинского применения</w:t>
            </w:r>
          </w:p>
        </w:tc>
        <w:bookmarkEnd w:id="48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89" w:name="z2051"/>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Изменение частоты и (или) даты подачи ПОБ согласовано национальным уполномоченным органом.</w:t>
            </w:r>
          </w:p>
        </w:tc>
        <w:bookmarkEnd w:id="489"/>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90" w:name="z2052"/>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Приложенное к сопроводительному письму заявления о внесении изменений: ссылка на соглашение уполномоченного органа.</w:t>
            </w:r>
            <w:r w:rsidRPr="003C0A76">
              <w:rPr>
                <w:rFonts w:ascii="Consolas" w:eastAsia="Consolas" w:hAnsi="Consolas" w:cs="Consolas"/>
              </w:rPr>
              <w:br/>
            </w:r>
            <w:r w:rsidRPr="003C0A76">
              <w:rPr>
                <w:rFonts w:ascii="Consolas" w:eastAsia="Consolas" w:hAnsi="Consolas" w:cs="Consolas"/>
                <w:color w:val="000000"/>
                <w:sz w:val="20"/>
                <w:lang w:val="en-US"/>
              </w:rPr>
              <w:t>2.</w:t>
            </w:r>
            <w:proofErr w:type="gramEnd"/>
            <w:r w:rsidRPr="003C0A76">
              <w:rPr>
                <w:rFonts w:ascii="Consolas" w:eastAsia="Consolas" w:hAnsi="Consolas" w:cs="Consolas"/>
                <w:color w:val="000000"/>
                <w:sz w:val="20"/>
                <w:lang w:val="en-US"/>
              </w:rPr>
              <w:t xml:space="preserve"> Пересмотренная частота и (или) дата подачи ПОБ.</w:t>
            </w:r>
          </w:p>
        </w:tc>
        <w:bookmarkEnd w:id="490"/>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91" w:name="z2054"/>
            <w:r w:rsidRPr="003C0A76">
              <w:rPr>
                <w:rFonts w:ascii="Consolas" w:eastAsia="Consolas" w:hAnsi="Consolas" w:cs="Consolas"/>
                <w:color w:val="000000"/>
                <w:sz w:val="20"/>
                <w:lang w:val="en-US"/>
              </w:rPr>
              <w:t>Примечание</w:t>
            </w:r>
          </w:p>
        </w:tc>
        <w:bookmarkEnd w:id="49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 xml:space="preserve">данное изменение применяется, </w:t>
            </w:r>
            <w:proofErr w:type="gramStart"/>
            <w:r w:rsidRPr="003C0A76">
              <w:rPr>
                <w:rFonts w:ascii="Consolas" w:eastAsia="Consolas" w:hAnsi="Consolas" w:cs="Consolas"/>
                <w:color w:val="000000"/>
                <w:sz w:val="20"/>
              </w:rPr>
              <w:t>лишь</w:t>
            </w:r>
            <w:proofErr w:type="gramEnd"/>
            <w:r w:rsidRPr="003C0A76">
              <w:rPr>
                <w:rFonts w:ascii="Consolas" w:eastAsia="Consolas" w:hAnsi="Consolas" w:cs="Consolas"/>
                <w:color w:val="000000"/>
                <w:sz w:val="20"/>
              </w:rPr>
              <w:t xml:space="preserve"> если цикл ПОБ указан в регистрационном досье способами, отличными от указания ссылки на перечень отчетных дат, и при необходимости подачи ПОБ.</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92" w:name="z2055"/>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.11</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Введение или изменения обязательств и условий регистрации, включая план управления рисками</w:t>
            </w:r>
          </w:p>
        </w:tc>
        <w:bookmarkEnd w:id="49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93" w:name="z2056"/>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формулировки, согласованной с уполномоченным органом</w:t>
            </w:r>
          </w:p>
        </w:tc>
        <w:bookmarkEnd w:id="49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94" w:name="z2057"/>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Реализация изменений, требующих представления держателем РУ новых дополнительных данных, нуждающихся в экспертизе уполномоченным органом</w:t>
            </w:r>
            <w:proofErr w:type="gramStart"/>
            <w:r w:rsidRPr="003C0A76">
              <w:rPr>
                <w:rFonts w:ascii="Consolas" w:eastAsia="Consolas" w:hAnsi="Consolas" w:cs="Consolas"/>
                <w:color w:val="000000"/>
                <w:sz w:val="20"/>
              </w:rPr>
              <w:t xml:space="preserve"> (*)</w:t>
            </w:r>
            <w:proofErr w:type="gramEnd"/>
          </w:p>
        </w:tc>
        <w:bookmarkEnd w:id="49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95" w:name="z2058"/>
            <w:r w:rsidRPr="003C0A76">
              <w:rPr>
                <w:rFonts w:ascii="Consolas" w:eastAsia="Consolas" w:hAnsi="Consolas" w:cs="Consolas"/>
                <w:color w:val="000000"/>
                <w:sz w:val="20"/>
              </w:rPr>
              <w:lastRenderedPageBreak/>
              <w:t>Условия</w:t>
            </w:r>
            <w:r w:rsidRPr="003C0A76">
              <w:rPr>
                <w:rFonts w:ascii="Consolas" w:eastAsia="Consolas" w:hAnsi="Consolas" w:cs="Consolas"/>
              </w:rPr>
              <w:br/>
            </w:r>
            <w:r w:rsidRPr="003C0A76">
              <w:rPr>
                <w:rFonts w:ascii="Consolas" w:eastAsia="Consolas" w:hAnsi="Consolas" w:cs="Consolas"/>
                <w:color w:val="000000"/>
                <w:sz w:val="20"/>
              </w:rPr>
              <w:t>1. Изменение реализует действие, затребованное уполномоченным органом, и не требует подачи дополнительных сведений и (или) дальнейшей экспертизы.</w:t>
            </w:r>
          </w:p>
        </w:tc>
        <w:bookmarkEnd w:id="495"/>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96" w:name="z2059"/>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Приложенное к сопроводительному письму заявления о внесении изменений: ссылка на соответствующее решение уполномоченного органа.</w:t>
            </w:r>
            <w:r w:rsidRPr="003C0A76">
              <w:rPr>
                <w:rFonts w:ascii="Consolas" w:eastAsia="Consolas" w:hAnsi="Consolas" w:cs="Consolas"/>
              </w:rPr>
              <w:br/>
            </w:r>
            <w:r w:rsidRPr="003C0A76">
              <w:rPr>
                <w:rFonts w:ascii="Consolas" w:eastAsia="Consolas" w:hAnsi="Consolas" w:cs="Consolas"/>
                <w:color w:val="000000"/>
                <w:sz w:val="20"/>
                <w:lang w:val="en-US"/>
              </w:rPr>
              <w:t>2.</w:t>
            </w:r>
            <w:proofErr w:type="gramEnd"/>
            <w:r w:rsidRPr="003C0A76">
              <w:rPr>
                <w:rFonts w:ascii="Consolas" w:eastAsia="Consolas" w:hAnsi="Consolas" w:cs="Consolas"/>
                <w:color w:val="000000"/>
                <w:sz w:val="20"/>
                <w:lang w:val="en-US"/>
              </w:rPr>
              <w:t xml:space="preserve"> Пересмотренная информация о лекарственном препарате.</w:t>
            </w:r>
          </w:p>
        </w:tc>
        <w:bookmarkEnd w:id="496"/>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97" w:name="z2061"/>
            <w:r w:rsidRPr="003C0A76">
              <w:rPr>
                <w:rFonts w:ascii="Consolas" w:eastAsia="Consolas" w:hAnsi="Consolas" w:cs="Consolas"/>
                <w:color w:val="000000"/>
                <w:sz w:val="20"/>
                <w:lang w:val="en-US"/>
              </w:rPr>
              <w:t>Примечание</w:t>
            </w:r>
          </w:p>
        </w:tc>
        <w:bookmarkEnd w:id="497"/>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это изменение охватывает лишь ситуацию, в которой вводимое изменение затрагивает исключительно условия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обязательства регистрации, включая план управления рисками и условия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обязательства регистраций при исключительных обстоятельствах и условной регистрации.</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498" w:name="z2062"/>
            <w:r w:rsidRPr="003C0A76">
              <w:rPr>
                <w:rFonts w:ascii="Consolas" w:eastAsia="Consolas" w:hAnsi="Consolas" w:cs="Consolas"/>
                <w:color w:val="000000"/>
                <w:sz w:val="20"/>
                <w:lang w:val="en-US"/>
              </w:rPr>
              <w:t>(*)</w:t>
            </w:r>
          </w:p>
        </w:tc>
        <w:bookmarkEnd w:id="498"/>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введение плана управления рисками, затребованное уполномоченным органом, всегда требует существенной экспертизы.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499" w:name="z2063"/>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12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bookmarkEnd w:id="49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00" w:name="z2065"/>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Лекарственный препарат включен или исключен из перечня лекарственных препаратов, подлежащих дополнительному мониторингу (соответственно).</w:t>
            </w:r>
          </w:p>
        </w:tc>
        <w:bookmarkEnd w:id="500"/>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01" w:name="z2066"/>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w:t>
            </w:r>
            <w:proofErr w:type="gramStart"/>
            <w:r w:rsidRPr="003C0A76">
              <w:rPr>
                <w:rFonts w:ascii="Consolas" w:eastAsia="Consolas" w:hAnsi="Consolas" w:cs="Consolas"/>
                <w:color w:val="000000"/>
                <w:sz w:val="20"/>
              </w:rPr>
              <w:t>Приложенное</w:t>
            </w:r>
            <w:proofErr w:type="gramEnd"/>
            <w:r w:rsidRPr="003C0A76">
              <w:rPr>
                <w:rFonts w:ascii="Consolas" w:eastAsia="Consolas" w:hAnsi="Consolas" w:cs="Consolas"/>
                <w:color w:val="000000"/>
                <w:sz w:val="20"/>
              </w:rPr>
              <w:t xml:space="preserve"> к сопроводительному письму заявления о внесении изменений: ссылка на перечень лекарственных препаратов, подлежащих дополнительному мониторингу.</w:t>
            </w:r>
            <w:r w:rsidRPr="003C0A76">
              <w:rPr>
                <w:rFonts w:ascii="Consolas" w:eastAsia="Consolas" w:hAnsi="Consolas" w:cs="Consolas"/>
              </w:rPr>
              <w:br/>
            </w:r>
            <w:r w:rsidRPr="003C0A76">
              <w:rPr>
                <w:rFonts w:ascii="Consolas" w:eastAsia="Consolas" w:hAnsi="Consolas" w:cs="Consolas"/>
                <w:color w:val="000000"/>
                <w:sz w:val="20"/>
                <w:lang w:val="en-US"/>
              </w:rPr>
              <w:t>2. Пересмотренная информация о лекарственном препарате.</w:t>
            </w:r>
          </w:p>
        </w:tc>
        <w:bookmarkEnd w:id="501"/>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02" w:name="z2068"/>
            <w:r w:rsidRPr="003C0A76">
              <w:rPr>
                <w:rFonts w:ascii="Consolas" w:eastAsia="Consolas" w:hAnsi="Consolas" w:cs="Consolas"/>
                <w:color w:val="000000"/>
                <w:sz w:val="20"/>
                <w:lang w:val="en-US"/>
              </w:rPr>
              <w:t>Примечание</w:t>
            </w:r>
          </w:p>
        </w:tc>
        <w:bookmarkEnd w:id="502"/>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03" w:name="z2069"/>
            <w:r w:rsidRPr="003C0A76">
              <w:rPr>
                <w:rFonts w:ascii="Consolas" w:eastAsia="Consolas" w:hAnsi="Consolas" w:cs="Consolas"/>
                <w:color w:val="000000"/>
                <w:sz w:val="20"/>
              </w:rPr>
              <w:t>В.</w:t>
            </w:r>
            <w:r w:rsidRPr="003C0A76">
              <w:rPr>
                <w:rFonts w:ascii="Consolas" w:eastAsia="Consolas" w:hAnsi="Consolas" w:cs="Consolas"/>
                <w:color w:val="000000"/>
                <w:sz w:val="20"/>
                <w:lang w:val="en-US"/>
              </w:rPr>
              <w:t>I</w:t>
            </w:r>
            <w:r w:rsidRPr="003C0A76">
              <w:rPr>
                <w:rFonts w:ascii="Consolas" w:eastAsia="Consolas" w:hAnsi="Consolas" w:cs="Consolas"/>
                <w:color w:val="000000"/>
                <w:sz w:val="20"/>
              </w:rPr>
              <w:t>. 13 Прочие изменения, не описанные в других разделах настоящего Дополнения, включающих подачу исследований уполномоченному органу</w:t>
            </w:r>
            <w:proofErr w:type="gramStart"/>
            <w:r w:rsidRPr="003C0A76">
              <w:rPr>
                <w:rFonts w:ascii="Consolas" w:eastAsia="Consolas" w:hAnsi="Consolas" w:cs="Consolas"/>
                <w:color w:val="000000"/>
                <w:sz w:val="20"/>
              </w:rPr>
              <w:t xml:space="preserve"> (*)</w:t>
            </w:r>
            <w:proofErr w:type="gramEnd"/>
          </w:p>
        </w:tc>
        <w:bookmarkEnd w:id="50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04" w:name="z2071"/>
            <w:r w:rsidRPr="003C0A76">
              <w:rPr>
                <w:rFonts w:ascii="Consolas" w:eastAsia="Consolas" w:hAnsi="Consolas" w:cs="Consolas"/>
                <w:color w:val="000000"/>
                <w:sz w:val="20"/>
                <w:lang w:val="en-US"/>
              </w:rPr>
              <w:t>Примечание</w:t>
            </w:r>
          </w:p>
        </w:tc>
        <w:bookmarkEnd w:id="504"/>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 xml:space="preserve">если экспертиза уполномоченным органом поданных данных приводит к </w:t>
            </w:r>
            <w:r w:rsidRPr="003C0A76">
              <w:rPr>
                <w:rFonts w:ascii="Consolas" w:eastAsia="Consolas" w:hAnsi="Consolas" w:cs="Consolas"/>
                <w:color w:val="000000"/>
                <w:sz w:val="20"/>
              </w:rPr>
              <w:lastRenderedPageBreak/>
              <w:t>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rsidR="003C0A76" w:rsidRPr="003C0A76" w:rsidTr="00C67D0B">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05" w:name="z2072"/>
            <w:r w:rsidRPr="003C0A76">
              <w:rPr>
                <w:rFonts w:ascii="Consolas" w:eastAsia="Consolas" w:hAnsi="Consolas" w:cs="Consolas"/>
                <w:color w:val="000000"/>
                <w:sz w:val="20"/>
                <w:lang w:val="en-US"/>
              </w:rPr>
              <w:lastRenderedPageBreak/>
              <w:t>(*)</w:t>
            </w:r>
          </w:p>
        </w:tc>
        <w:bookmarkEnd w:id="505"/>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r w:rsidRPr="003C0A76">
              <w:rPr>
                <w:rFonts w:ascii="Consolas" w:eastAsia="Consolas" w:hAnsi="Consolas" w:cs="Consolas"/>
                <w:color w:val="000000"/>
                <w:sz w:val="20"/>
              </w:rPr>
              <w:t xml:space="preserve">Данное изменение не применяется к изменениям, которые приняты в качестве изменений </w:t>
            </w:r>
            <w:r w:rsidRPr="003C0A76">
              <w:rPr>
                <w:rFonts w:ascii="Consolas" w:eastAsia="Consolas" w:hAnsi="Consolas" w:cs="Consolas"/>
                <w:color w:val="000000"/>
                <w:sz w:val="20"/>
                <w:lang w:val="en-US"/>
              </w:rPr>
              <w:t>IB</w:t>
            </w:r>
            <w:r w:rsidRPr="003C0A76">
              <w:rPr>
                <w:rFonts w:ascii="Consolas" w:eastAsia="Consolas" w:hAnsi="Consolas" w:cs="Consolas"/>
                <w:color w:val="000000"/>
                <w:sz w:val="20"/>
              </w:rPr>
              <w:t xml:space="preserve"> типа по умолчанию в соответствии с любым другим разделом настоящего Дополнения.</w:t>
            </w:r>
          </w:p>
        </w:tc>
      </w:tr>
    </w:tbl>
    <w:p w:rsidR="003C0A76" w:rsidRPr="003C0A76" w:rsidRDefault="003C0A76" w:rsidP="003C0A76">
      <w:pPr>
        <w:spacing w:after="0"/>
        <w:rPr>
          <w:rFonts w:ascii="Consolas" w:eastAsia="Consolas" w:hAnsi="Consolas" w:cs="Consolas"/>
          <w:lang w:val="en-US"/>
        </w:rPr>
      </w:pPr>
      <w:bookmarkStart w:id="506" w:name="z2073"/>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 xml:space="preserve"> </w:t>
      </w:r>
      <w:r w:rsidRPr="003C0A76">
        <w:rPr>
          <w:rFonts w:ascii="Consolas" w:eastAsia="Consolas" w:hAnsi="Consolas" w:cs="Consolas"/>
          <w:color w:val="000000"/>
          <w:sz w:val="20"/>
          <w:lang w:val="en-US"/>
        </w:rPr>
        <w:t>Г. МФП/МФВА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9"/>
        <w:gridCol w:w="1021"/>
        <w:gridCol w:w="2099"/>
        <w:gridCol w:w="1181"/>
      </w:tblGrid>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rPr>
            </w:pPr>
            <w:bookmarkStart w:id="507" w:name="z2074"/>
            <w:bookmarkEnd w:id="506"/>
            <w:r w:rsidRPr="003C0A76">
              <w:rPr>
                <w:rFonts w:ascii="Consolas" w:eastAsia="Consolas" w:hAnsi="Consolas" w:cs="Consolas"/>
                <w:color w:val="000000"/>
                <w:sz w:val="20"/>
              </w:rPr>
              <w:t>Г. 1 Изменение названия и (или) адреса держателя сертификата МФВА</w:t>
            </w:r>
          </w:p>
        </w:tc>
        <w:bookmarkEnd w:id="507"/>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1</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jc w:val="center"/>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08" w:name="z2076"/>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Держатель сертификата МФВА должен оставаться тем же юридическим лицом.</w:t>
            </w:r>
          </w:p>
        </w:tc>
        <w:bookmarkEnd w:id="508"/>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09" w:name="z2077"/>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Официальный документ от соответствующего уполномоченного органа (например, налогового органа), в котором указано новое название или адрес.</w:t>
            </w:r>
          </w:p>
        </w:tc>
        <w:bookmarkEnd w:id="509"/>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10" w:name="z2078"/>
            <w:r w:rsidRPr="003C0A76">
              <w:rPr>
                <w:rFonts w:ascii="Consolas" w:eastAsia="Consolas" w:hAnsi="Consolas" w:cs="Consolas"/>
                <w:color w:val="000000"/>
                <w:sz w:val="20"/>
              </w:rPr>
              <w:t>Г. 2 Изменение названия и (или) адреса держателя сертификата МФП</w:t>
            </w:r>
          </w:p>
        </w:tc>
        <w:bookmarkEnd w:id="510"/>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11" w:name="z2080"/>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Держатель сертификата МФП должен оставаться тем же юридическим лицом.</w:t>
            </w:r>
          </w:p>
        </w:tc>
        <w:bookmarkEnd w:id="51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12" w:name="z2081"/>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Официальный документ от соответствующего уполномоченного органа (например, налогового органа), в котором указано новое название или адрес.</w:t>
            </w:r>
          </w:p>
        </w:tc>
        <w:bookmarkEnd w:id="512"/>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13" w:name="z2082"/>
            <w:r w:rsidRPr="003C0A76">
              <w:rPr>
                <w:rFonts w:ascii="Consolas" w:eastAsia="Consolas" w:hAnsi="Consolas" w:cs="Consolas"/>
                <w:color w:val="000000"/>
                <w:sz w:val="20"/>
              </w:rPr>
              <w:t>Г. 3 Изменение или трансфер текущего держателя сертификата МФП новому держателю сертификата МФП — т.е. другому юридическому лицу</w:t>
            </w:r>
          </w:p>
        </w:tc>
        <w:bookmarkEnd w:id="513"/>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1, 2, 3, 4, 5, 6</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14" w:name="z208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Документ, включая идентификацию (название и адрес) текущего держателя МФП (правоотчуждателя) и идентификацию (название и адрес) лица, принимающего трансфер (правоприобретателя), а также предлагаемую дату сделки, подписанной обеими компаниями.</w:t>
            </w:r>
            <w:r w:rsidRPr="003C0A76">
              <w:rPr>
                <w:rFonts w:ascii="Consolas" w:eastAsia="Consolas" w:hAnsi="Consolas" w:cs="Consolas"/>
              </w:rPr>
              <w:br/>
            </w:r>
            <w:r w:rsidRPr="003C0A76">
              <w:rPr>
                <w:rFonts w:ascii="Consolas" w:eastAsia="Consolas" w:hAnsi="Consolas" w:cs="Consolas"/>
                <w:color w:val="000000"/>
                <w:sz w:val="20"/>
              </w:rPr>
              <w:t>2. Копия последней страницы сертификата МФП Подтверждение регистрации нового держателя (выписка из реестра юридических лиц и перевод ее на русский язык), подписанное обеими компаниями.</w:t>
            </w:r>
            <w:r w:rsidRPr="003C0A76">
              <w:rPr>
                <w:rFonts w:ascii="Consolas" w:eastAsia="Consolas" w:hAnsi="Consolas" w:cs="Consolas"/>
              </w:rPr>
              <w:br/>
            </w:r>
            <w:r w:rsidRPr="003C0A76">
              <w:rPr>
                <w:rFonts w:ascii="Consolas" w:eastAsia="Consolas" w:hAnsi="Consolas" w:cs="Consolas"/>
                <w:color w:val="000000"/>
                <w:sz w:val="20"/>
              </w:rPr>
              <w:t>3. Подтверждение трансфера всей документации МФП с первой сертификации МФП правоприобретателю, подписанное обеими компаниями.</w:t>
            </w:r>
            <w:r w:rsidRPr="003C0A76">
              <w:rPr>
                <w:rFonts w:ascii="Consolas" w:eastAsia="Consolas" w:hAnsi="Consolas" w:cs="Consolas"/>
              </w:rPr>
              <w:br/>
            </w:r>
            <w:r w:rsidRPr="003C0A76">
              <w:rPr>
                <w:rFonts w:ascii="Consolas" w:eastAsia="Consolas" w:hAnsi="Consolas" w:cs="Consolas"/>
                <w:color w:val="000000"/>
                <w:sz w:val="20"/>
              </w:rPr>
              <w:t>4. Доверенность, включая контактные сведения лица, ответственного за связи между уполномоченным органом и держателем МФП, подписанная правоприобретателем.</w:t>
            </w:r>
            <w:r w:rsidRPr="003C0A76">
              <w:rPr>
                <w:rFonts w:ascii="Consolas" w:eastAsia="Consolas" w:hAnsi="Consolas" w:cs="Consolas"/>
              </w:rPr>
              <w:br/>
            </w:r>
            <w:r w:rsidRPr="003C0A76">
              <w:rPr>
                <w:rFonts w:ascii="Consolas" w:eastAsia="Consolas" w:hAnsi="Consolas" w:cs="Consolas"/>
                <w:color w:val="000000"/>
                <w:sz w:val="20"/>
              </w:rPr>
              <w:t xml:space="preserve">5. Письмо-обязательство выполнения всех открытых и оставшихся обязательств (при </w:t>
            </w:r>
            <w:r w:rsidRPr="003C0A76">
              <w:rPr>
                <w:rFonts w:ascii="Consolas" w:eastAsia="Consolas" w:hAnsi="Consolas" w:cs="Consolas"/>
                <w:color w:val="000000"/>
                <w:sz w:val="20"/>
              </w:rPr>
              <w:lastRenderedPageBreak/>
              <w:t>наличии), подписанное правоприобретателем.</w:t>
            </w:r>
          </w:p>
        </w:tc>
        <w:bookmarkEnd w:id="514"/>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15" w:name="z2089"/>
            <w:r w:rsidRPr="003C0A76">
              <w:rPr>
                <w:rFonts w:ascii="Consolas" w:eastAsia="Consolas" w:hAnsi="Consolas" w:cs="Consolas"/>
                <w:color w:val="000000"/>
                <w:sz w:val="20"/>
              </w:rPr>
              <w:lastRenderedPageBreak/>
              <w:t>Г. 4 Изменение названия и (или) адреса учреждений крови, включая центров по сбору крови/плазмы</w:t>
            </w:r>
          </w:p>
        </w:tc>
        <w:bookmarkEnd w:id="515"/>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16" w:name="z2091"/>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Учреждение крови должно оставаться тем же юридическим лицом.</w:t>
            </w:r>
            <w:r w:rsidRPr="003C0A76">
              <w:rPr>
                <w:rFonts w:ascii="Consolas" w:eastAsia="Consolas" w:hAnsi="Consolas" w:cs="Consolas"/>
              </w:rPr>
              <w:br/>
            </w:r>
            <w:r w:rsidRPr="003C0A76">
              <w:rPr>
                <w:rFonts w:ascii="Consolas" w:eastAsia="Consolas" w:hAnsi="Consolas" w:cs="Consolas"/>
                <w:color w:val="000000"/>
                <w:sz w:val="20"/>
              </w:rPr>
              <w:t>2. Изменение должно быть административным (например, слияние, поглощение); изменение названия учреждения крови/центра по сбору, при неизменности учреждения крови.</w:t>
            </w:r>
          </w:p>
        </w:tc>
        <w:bookmarkEnd w:id="516"/>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17" w:name="z2093"/>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Подписанная декларация того, что изменение не включает изменение системы качества учреждения крови.</w:t>
            </w:r>
            <w:r w:rsidRPr="003C0A76">
              <w:rPr>
                <w:rFonts w:ascii="Consolas" w:eastAsia="Consolas" w:hAnsi="Consolas" w:cs="Consolas"/>
              </w:rPr>
              <w:br/>
            </w:r>
            <w:r w:rsidRPr="003C0A76">
              <w:rPr>
                <w:rFonts w:ascii="Consolas" w:eastAsia="Consolas" w:hAnsi="Consolas" w:cs="Consolas"/>
                <w:color w:val="000000"/>
                <w:sz w:val="20"/>
              </w:rPr>
              <w:t>2. Подписанная декларация того, что изменения перечня центров сбора не происходит.</w:t>
            </w:r>
            <w:r w:rsidRPr="003C0A76">
              <w:rPr>
                <w:rFonts w:ascii="Consolas" w:eastAsia="Consolas" w:hAnsi="Consolas" w:cs="Consolas"/>
              </w:rPr>
              <w:br/>
            </w:r>
            <w:r w:rsidRPr="003C0A76">
              <w:rPr>
                <w:rFonts w:ascii="Consolas" w:eastAsia="Consolas" w:hAnsi="Consolas" w:cs="Consolas"/>
                <w:color w:val="000000"/>
                <w:sz w:val="20"/>
                <w:lang w:val="en-US"/>
              </w:rPr>
              <w:t>3. Обновленные соответствующие разделы и дополнения к досье МФП.</w:t>
            </w:r>
          </w:p>
        </w:tc>
        <w:bookmarkEnd w:id="517"/>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18" w:name="z2096"/>
            <w:r w:rsidRPr="003C0A76">
              <w:rPr>
                <w:rFonts w:ascii="Consolas" w:eastAsia="Consolas" w:hAnsi="Consolas" w:cs="Consolas"/>
                <w:color w:val="000000"/>
                <w:sz w:val="20"/>
              </w:rPr>
              <w:t>Г. 5 Замена или добавление центра по сбору крови/плазмы в рамках учреждения крови, включенного в МФП</w:t>
            </w:r>
          </w:p>
        </w:tc>
        <w:bookmarkEnd w:id="518"/>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1, 2, 3</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19" w:name="z209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Эпидемиологические данные о вирусных маркерах, затрагивающие центр по сбору крови/плазмы, охватывающие 3 года. В отношении вновь открытог</w:t>
            </w:r>
            <w:proofErr w:type="gramStart"/>
            <w:r w:rsidRPr="003C0A76">
              <w:rPr>
                <w:rFonts w:ascii="Consolas" w:eastAsia="Consolas" w:hAnsi="Consolas" w:cs="Consolas"/>
                <w:color w:val="000000"/>
                <w:sz w:val="20"/>
              </w:rPr>
              <w:t>о(</w:t>
            </w:r>
            <w:proofErr w:type="gramEnd"/>
            <w:r w:rsidRPr="003C0A76">
              <w:rPr>
                <w:rFonts w:ascii="Consolas" w:eastAsia="Consolas" w:hAnsi="Consolas" w:cs="Consolas"/>
                <w:color w:val="000000"/>
                <w:sz w:val="20"/>
              </w:rPr>
              <w:t>ых) центра(ов) или в случае отсутствия данных, декларация того, что эпидемиологические данные будут представлены в очередном ежегодном обновлении.</w:t>
            </w:r>
            <w:r w:rsidRPr="003C0A76">
              <w:rPr>
                <w:rFonts w:ascii="Consolas" w:eastAsia="Consolas" w:hAnsi="Consolas" w:cs="Consolas"/>
              </w:rPr>
              <w:br/>
            </w:r>
            <w:r w:rsidRPr="003C0A76">
              <w:rPr>
                <w:rFonts w:ascii="Consolas" w:eastAsia="Consolas" w:hAnsi="Consolas" w:cs="Consolas"/>
                <w:color w:val="000000"/>
                <w:sz w:val="20"/>
              </w:rPr>
              <w:t>2. Указание, что центр функционирует в тех же условиях, что и другие центры, принадлежащие учреждению крови, согласно положениям стандартного договора между учреждением крови и держателем МФП.</w:t>
            </w:r>
            <w:r w:rsidRPr="003C0A76">
              <w:rPr>
                <w:rFonts w:ascii="Consolas" w:eastAsia="Consolas" w:hAnsi="Consolas" w:cs="Consolas"/>
              </w:rPr>
              <w:br/>
            </w:r>
            <w:r w:rsidRPr="003C0A76">
              <w:rPr>
                <w:rFonts w:ascii="Consolas" w:eastAsia="Consolas" w:hAnsi="Consolas" w:cs="Consolas"/>
                <w:color w:val="000000"/>
                <w:sz w:val="20"/>
              </w:rPr>
              <w:t xml:space="preserve">3. </w:t>
            </w:r>
            <w:r w:rsidRPr="003C0A76">
              <w:rPr>
                <w:rFonts w:ascii="Consolas" w:eastAsia="Consolas" w:hAnsi="Consolas" w:cs="Consolas"/>
                <w:color w:val="000000"/>
                <w:sz w:val="20"/>
                <w:lang w:val="en-US"/>
              </w:rPr>
              <w:t>Обновленные соответствующие разделы и дополнения к досье МФП.</w:t>
            </w:r>
          </w:p>
        </w:tc>
        <w:bookmarkEnd w:id="519"/>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20" w:name="z2101"/>
            <w:r w:rsidRPr="003C0A76">
              <w:rPr>
                <w:rFonts w:ascii="Consolas" w:eastAsia="Consolas" w:hAnsi="Consolas" w:cs="Consolas"/>
                <w:color w:val="000000"/>
                <w:sz w:val="20"/>
              </w:rPr>
              <w:t>Г. 6 Исключение или изменение статуса (функционирующий/нефункционирующий) учреждени</w:t>
            </w:r>
            <w:proofErr w:type="gramStart"/>
            <w:r w:rsidRPr="003C0A76">
              <w:rPr>
                <w:rFonts w:ascii="Consolas" w:eastAsia="Consolas" w:hAnsi="Consolas" w:cs="Consolas"/>
                <w:color w:val="000000"/>
                <w:sz w:val="20"/>
              </w:rPr>
              <w:t>я(</w:t>
            </w:r>
            <w:proofErr w:type="gramEnd"/>
            <w:r w:rsidRPr="003C0A76">
              <w:rPr>
                <w:rFonts w:ascii="Consolas" w:eastAsia="Consolas" w:hAnsi="Consolas" w:cs="Consolas"/>
                <w:color w:val="000000"/>
                <w:sz w:val="20"/>
              </w:rPr>
              <w:t>й) крови/центра(ов), используемых для сбора крови/плазмы или для испытания крово- и плазмодач и пулов плазмы</w:t>
            </w:r>
          </w:p>
        </w:tc>
        <w:bookmarkEnd w:id="520"/>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21" w:name="z2103"/>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Причины исключения или изменения статуса не обусловлены проблемами, связанными с </w:t>
            </w:r>
            <w:r w:rsidRPr="003C0A76">
              <w:rPr>
                <w:rFonts w:ascii="Consolas" w:eastAsia="Consolas" w:hAnsi="Consolas" w:cs="Consolas"/>
                <w:color w:val="000000"/>
                <w:sz w:val="20"/>
                <w:lang w:val="en-US"/>
              </w:rPr>
              <w:t>GMP</w:t>
            </w:r>
            <w:r w:rsidRPr="003C0A76">
              <w:rPr>
                <w:rFonts w:ascii="Consolas" w:eastAsia="Consolas" w:hAnsi="Consolas" w:cs="Consolas"/>
                <w:color w:val="000000"/>
                <w:sz w:val="20"/>
              </w:rPr>
              <w:t>.</w:t>
            </w:r>
            <w:r w:rsidRPr="003C0A76">
              <w:rPr>
                <w:rFonts w:ascii="Consolas" w:eastAsia="Consolas" w:hAnsi="Consolas" w:cs="Consolas"/>
              </w:rPr>
              <w:br/>
            </w:r>
            <w:r w:rsidRPr="003C0A76">
              <w:rPr>
                <w:rFonts w:ascii="Consolas" w:eastAsia="Consolas" w:hAnsi="Consolas" w:cs="Consolas"/>
                <w:color w:val="000000"/>
                <w:sz w:val="20"/>
              </w:rPr>
              <w:t>2. Учреждени</w:t>
            </w:r>
            <w:proofErr w:type="gramStart"/>
            <w:r w:rsidRPr="003C0A76">
              <w:rPr>
                <w:rFonts w:ascii="Consolas" w:eastAsia="Consolas" w:hAnsi="Consolas" w:cs="Consolas"/>
                <w:color w:val="000000"/>
                <w:sz w:val="20"/>
              </w:rPr>
              <w:t>е(</w:t>
            </w:r>
            <w:proofErr w:type="gramEnd"/>
            <w:r w:rsidRPr="003C0A76">
              <w:rPr>
                <w:rFonts w:ascii="Consolas" w:eastAsia="Consolas" w:hAnsi="Consolas" w:cs="Consolas"/>
                <w:color w:val="000000"/>
                <w:sz w:val="20"/>
              </w:rPr>
              <w:t>я)/центр(ы) должны соответствовать инспекционному законодательству при изменении статуса с нефункционирующих на функционирующие.</w:t>
            </w:r>
          </w:p>
        </w:tc>
        <w:bookmarkEnd w:id="521"/>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22" w:name="z2105"/>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Обновленные соответствующие разделы и дополнения к досье МФП.</w:t>
            </w:r>
          </w:p>
        </w:tc>
        <w:bookmarkEnd w:id="522"/>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23" w:name="z2106"/>
            <w:r w:rsidRPr="003C0A76">
              <w:rPr>
                <w:rFonts w:ascii="Consolas" w:eastAsia="Consolas" w:hAnsi="Consolas" w:cs="Consolas"/>
                <w:color w:val="000000"/>
                <w:sz w:val="20"/>
              </w:rPr>
              <w:t>Г. 7 Включение нового учреждения крови в целях сбора крови/плазмы, не включенного в МФП</w:t>
            </w:r>
          </w:p>
        </w:tc>
        <w:bookmarkEnd w:id="523"/>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24" w:name="z2108"/>
            <w:r w:rsidRPr="003C0A76">
              <w:rPr>
                <w:rFonts w:ascii="Consolas" w:eastAsia="Consolas" w:hAnsi="Consolas" w:cs="Consolas"/>
                <w:color w:val="000000"/>
                <w:sz w:val="20"/>
              </w:rPr>
              <w:lastRenderedPageBreak/>
              <w:t>Г. 8 Замена или включение нового центра крови в целях испытания донаций крови и плазмы и (или) пулов плазмы в рамках учреждения, включенного в МФП</w:t>
            </w:r>
          </w:p>
        </w:tc>
        <w:bookmarkEnd w:id="524"/>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25" w:name="z2110"/>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Указание, что испытания проводятся согласно тем же утвержденным СОП и (или) методам испытаний.</w:t>
            </w:r>
            <w:r w:rsidRPr="003C0A76">
              <w:rPr>
                <w:rFonts w:ascii="Consolas" w:eastAsia="Consolas" w:hAnsi="Consolas" w:cs="Consolas"/>
              </w:rPr>
              <w:br/>
            </w:r>
            <w:r w:rsidRPr="003C0A76">
              <w:rPr>
                <w:rFonts w:ascii="Consolas" w:eastAsia="Consolas" w:hAnsi="Consolas" w:cs="Consolas"/>
                <w:color w:val="000000"/>
                <w:sz w:val="20"/>
                <w:lang w:val="en-US"/>
              </w:rPr>
              <w:t>2. Обновленные соответствующие разделы и дополнения к досье МФП.</w:t>
            </w:r>
          </w:p>
        </w:tc>
        <w:bookmarkEnd w:id="525"/>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26" w:name="z2112"/>
            <w:r w:rsidRPr="003C0A76">
              <w:rPr>
                <w:rFonts w:ascii="Consolas" w:eastAsia="Consolas" w:hAnsi="Consolas" w:cs="Consolas"/>
                <w:color w:val="000000"/>
                <w:sz w:val="20"/>
              </w:rPr>
              <w:t>Г. 9 Включение нового учреждения крови для испытаний донаций крови и плазмы и (или) пулов плазмы, не включенных в МФП</w:t>
            </w:r>
          </w:p>
        </w:tc>
        <w:bookmarkEnd w:id="526"/>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27" w:name="z2114"/>
            <w:r w:rsidRPr="003C0A76">
              <w:rPr>
                <w:rFonts w:ascii="Consolas" w:eastAsia="Consolas" w:hAnsi="Consolas" w:cs="Consolas"/>
                <w:color w:val="000000"/>
                <w:sz w:val="20"/>
              </w:rPr>
              <w:t>Г. 10 Замена или включение нового учреждения крови или центр</w:t>
            </w:r>
            <w:proofErr w:type="gramStart"/>
            <w:r w:rsidRPr="003C0A76">
              <w:rPr>
                <w:rFonts w:ascii="Consolas" w:eastAsia="Consolas" w:hAnsi="Consolas" w:cs="Consolas"/>
                <w:color w:val="000000"/>
                <w:sz w:val="20"/>
              </w:rPr>
              <w:t>а(</w:t>
            </w:r>
            <w:proofErr w:type="gramEnd"/>
            <w:r w:rsidRPr="003C0A76">
              <w:rPr>
                <w:rFonts w:ascii="Consolas" w:eastAsia="Consolas" w:hAnsi="Consolas" w:cs="Consolas"/>
                <w:color w:val="000000"/>
                <w:sz w:val="20"/>
              </w:rPr>
              <w:t>ов), в котором(ых) хранится плазма</w:t>
            </w:r>
          </w:p>
        </w:tc>
        <w:bookmarkEnd w:id="527"/>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28" w:name="z2116"/>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Указание, что центр хранения функционирует в соответствии с тем же СОП, утвержденным в учреждении.</w:t>
            </w:r>
            <w:r w:rsidRPr="003C0A76">
              <w:rPr>
                <w:rFonts w:ascii="Consolas" w:eastAsia="Consolas" w:hAnsi="Consolas" w:cs="Consolas"/>
              </w:rPr>
              <w:br/>
            </w:r>
            <w:r w:rsidRPr="003C0A76">
              <w:rPr>
                <w:rFonts w:ascii="Consolas" w:eastAsia="Consolas" w:hAnsi="Consolas" w:cs="Consolas"/>
                <w:color w:val="000000"/>
                <w:sz w:val="20"/>
                <w:lang w:val="en-US"/>
              </w:rPr>
              <w:t>2. Обновленные соответствующие разделы и дополнения к досье МФП.</w:t>
            </w:r>
          </w:p>
        </w:tc>
        <w:bookmarkEnd w:id="528"/>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29" w:name="z2118"/>
            <w:r w:rsidRPr="003C0A76">
              <w:rPr>
                <w:rFonts w:ascii="Consolas" w:eastAsia="Consolas" w:hAnsi="Consolas" w:cs="Consolas"/>
                <w:color w:val="000000"/>
                <w:sz w:val="20"/>
              </w:rPr>
              <w:t>Г. 11 Исключение учреждения крови или центр</w:t>
            </w:r>
            <w:proofErr w:type="gramStart"/>
            <w:r w:rsidRPr="003C0A76">
              <w:rPr>
                <w:rFonts w:ascii="Consolas" w:eastAsia="Consolas" w:hAnsi="Consolas" w:cs="Consolas"/>
                <w:color w:val="000000"/>
                <w:sz w:val="20"/>
              </w:rPr>
              <w:t>а(</w:t>
            </w:r>
            <w:proofErr w:type="gramEnd"/>
            <w:r w:rsidRPr="003C0A76">
              <w:rPr>
                <w:rFonts w:ascii="Consolas" w:eastAsia="Consolas" w:hAnsi="Consolas" w:cs="Consolas"/>
                <w:color w:val="000000"/>
                <w:sz w:val="20"/>
              </w:rPr>
              <w:t>ов), в котором(ых) хранится плазма</w:t>
            </w:r>
          </w:p>
        </w:tc>
        <w:bookmarkEnd w:id="529"/>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30" w:name="z2120"/>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Причина исключения не должна быть обусловлена проблемами, связанными с </w:t>
            </w:r>
            <w:r w:rsidRPr="003C0A76">
              <w:rPr>
                <w:rFonts w:ascii="Consolas" w:eastAsia="Consolas" w:hAnsi="Consolas" w:cs="Consolas"/>
                <w:color w:val="000000"/>
                <w:sz w:val="20"/>
                <w:lang w:val="en-US"/>
              </w:rPr>
              <w:t>GMP</w:t>
            </w:r>
            <w:r w:rsidRPr="003C0A76">
              <w:rPr>
                <w:rFonts w:ascii="Consolas" w:eastAsia="Consolas" w:hAnsi="Consolas" w:cs="Consolas"/>
                <w:color w:val="000000"/>
                <w:sz w:val="20"/>
              </w:rPr>
              <w:t>.</w:t>
            </w:r>
          </w:p>
        </w:tc>
        <w:bookmarkEnd w:id="530"/>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31" w:name="z2121"/>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Обновленные соответствующие разделы и дополнения к досье МФП.</w:t>
            </w:r>
          </w:p>
        </w:tc>
        <w:bookmarkEnd w:id="531"/>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32" w:name="z2122"/>
            <w:r w:rsidRPr="003C0A76">
              <w:rPr>
                <w:rFonts w:ascii="Consolas" w:eastAsia="Consolas" w:hAnsi="Consolas" w:cs="Consolas"/>
                <w:color w:val="000000"/>
                <w:sz w:val="20"/>
              </w:rPr>
              <w:t>Г. 12 Замена или включение организации, вовлеченной в транспортировку плазмы</w:t>
            </w:r>
          </w:p>
        </w:tc>
        <w:bookmarkEnd w:id="532"/>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33" w:name="z212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Обновленные соответствующие разделы и дополнения к досье МФП, включая все учреждения крови, пользующиеся этой транспортной организацией, резюме действующей системы, обеспечивающей транспортировку в надлежащих условиях (время, температура и соответствие </w:t>
            </w:r>
            <w:r w:rsidRPr="003C0A76">
              <w:rPr>
                <w:rFonts w:ascii="Consolas" w:eastAsia="Consolas" w:hAnsi="Consolas" w:cs="Consolas"/>
                <w:color w:val="000000"/>
                <w:sz w:val="20"/>
                <w:lang w:val="en-US"/>
              </w:rPr>
              <w:t>GMP</w:t>
            </w:r>
            <w:r w:rsidRPr="003C0A76">
              <w:rPr>
                <w:rFonts w:ascii="Consolas" w:eastAsia="Consolas" w:hAnsi="Consolas" w:cs="Consolas"/>
                <w:color w:val="000000"/>
                <w:sz w:val="20"/>
              </w:rPr>
              <w:t>) и подтверждение того, что условия транспортировки валидированы.</w:t>
            </w:r>
          </w:p>
        </w:tc>
        <w:bookmarkEnd w:id="533"/>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34" w:name="z2125"/>
            <w:r w:rsidRPr="003C0A76">
              <w:rPr>
                <w:rFonts w:ascii="Consolas" w:eastAsia="Consolas" w:hAnsi="Consolas" w:cs="Consolas"/>
                <w:color w:val="000000"/>
                <w:sz w:val="20"/>
              </w:rPr>
              <w:t>Г. 13 Исключение организации, вовлеченной в транспортировку плазмы</w:t>
            </w:r>
          </w:p>
        </w:tc>
        <w:bookmarkEnd w:id="534"/>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35" w:name="z2127"/>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 xml:space="preserve">1. Причина исключения не должна быть обусловлена проблемами, связанными с </w:t>
            </w:r>
            <w:r w:rsidRPr="003C0A76">
              <w:rPr>
                <w:rFonts w:ascii="Consolas" w:eastAsia="Consolas" w:hAnsi="Consolas" w:cs="Consolas"/>
                <w:color w:val="000000"/>
                <w:sz w:val="20"/>
                <w:lang w:val="en-US"/>
              </w:rPr>
              <w:t>GMP</w:t>
            </w:r>
            <w:r w:rsidRPr="003C0A76">
              <w:rPr>
                <w:rFonts w:ascii="Consolas" w:eastAsia="Consolas" w:hAnsi="Consolas" w:cs="Consolas"/>
                <w:color w:val="000000"/>
                <w:sz w:val="20"/>
              </w:rPr>
              <w:t>.</w:t>
            </w:r>
          </w:p>
        </w:tc>
        <w:bookmarkEnd w:id="535"/>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36" w:name="z2128"/>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lastRenderedPageBreak/>
              <w:t>1. Обновленные соответствующие разделы и дополнения к досье МФП.</w:t>
            </w:r>
          </w:p>
        </w:tc>
        <w:bookmarkEnd w:id="536"/>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37" w:name="z2129"/>
            <w:r w:rsidRPr="003C0A76">
              <w:rPr>
                <w:rFonts w:ascii="Consolas" w:eastAsia="Consolas" w:hAnsi="Consolas" w:cs="Consolas"/>
                <w:color w:val="000000"/>
                <w:sz w:val="20"/>
              </w:rPr>
              <w:lastRenderedPageBreak/>
              <w:t>Г. 14 Включение тест-системы, зарегистрированной в Республике Казахстан в качестве медицинского изделия, в целях испытания отдельных донаций крови и плазмы в качестве новой тест-системы</w:t>
            </w:r>
          </w:p>
        </w:tc>
        <w:bookmarkEnd w:id="537"/>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38" w:name="z2131"/>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Новая тест-система зарегистрирована в Республике Казахстан в качестве медицинского изделия.</w:t>
            </w:r>
          </w:p>
        </w:tc>
        <w:bookmarkEnd w:id="538"/>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39" w:name="z2132"/>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Перечень испытательных площадок, в которых используется тест-система.</w:t>
            </w:r>
            <w:r w:rsidRPr="003C0A76">
              <w:rPr>
                <w:rFonts w:ascii="Consolas" w:eastAsia="Consolas" w:hAnsi="Consolas" w:cs="Consolas"/>
              </w:rPr>
              <w:br/>
            </w:r>
            <w:r w:rsidRPr="003C0A76">
              <w:rPr>
                <w:rFonts w:ascii="Consolas" w:eastAsia="Consolas" w:hAnsi="Consolas" w:cs="Consolas"/>
                <w:color w:val="000000"/>
                <w:sz w:val="20"/>
              </w:rPr>
              <w:t xml:space="preserve">2. Обновленные соответствующие разделы и дополнения к досье МФП, включая обновленные сведения об испытаниях в соответствии требованиями Республики Казахстан по составлению </w:t>
            </w:r>
            <w:r w:rsidRPr="003C0A76">
              <w:rPr>
                <w:rFonts w:ascii="Consolas" w:eastAsia="Consolas" w:hAnsi="Consolas" w:cs="Consolas"/>
                <w:color w:val="000000"/>
                <w:sz w:val="20"/>
                <w:lang w:val="en-US"/>
              </w:rPr>
              <w:t>МФП.</w:t>
            </w:r>
          </w:p>
        </w:tc>
        <w:bookmarkEnd w:id="539"/>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0" w:name="z2134"/>
            <w:r w:rsidRPr="003C0A76">
              <w:rPr>
                <w:rFonts w:ascii="Consolas" w:eastAsia="Consolas" w:hAnsi="Consolas" w:cs="Consolas"/>
                <w:color w:val="000000"/>
                <w:sz w:val="20"/>
              </w:rPr>
              <w:t>Г. 15 Включение тест-системы, не зарегистрированной в Республике Казахстан в качестве медицинского изделия, в целях испытания отдельных донаций крови и плазмы в качестве новой тест-системы</w:t>
            </w:r>
          </w:p>
        </w:tc>
        <w:bookmarkEnd w:id="540"/>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1" w:name="z2135"/>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Новая испытательная система ранее не была одобрена в МФП ни для одного центра крови в целях испытания донаций крови и плазмы</w:t>
            </w:r>
          </w:p>
        </w:tc>
        <w:bookmarkEnd w:id="541"/>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2" w:name="z213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Новая испытательная система была одобрена в МФП для других центров крови в целях испытания донаций крови и плазмы</w:t>
            </w:r>
          </w:p>
        </w:tc>
        <w:bookmarkEnd w:id="542"/>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43" w:name="z2137"/>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Перечень испытательных центров, в которых используется тест-система, и перечень испытательных центров, в которых она будет использоваться.</w:t>
            </w:r>
            <w:r w:rsidRPr="003C0A76">
              <w:rPr>
                <w:rFonts w:ascii="Consolas" w:eastAsia="Consolas" w:hAnsi="Consolas" w:cs="Consolas"/>
              </w:rPr>
              <w:br/>
            </w:r>
            <w:r w:rsidRPr="003C0A76">
              <w:rPr>
                <w:rFonts w:ascii="Consolas" w:eastAsia="Consolas" w:hAnsi="Consolas" w:cs="Consolas"/>
                <w:color w:val="000000"/>
                <w:sz w:val="20"/>
              </w:rPr>
              <w:t xml:space="preserve">2. Обновленные соответствующие разделы и дополнения к досье МФП, включая обновленные сведения об испытаниях в соответствии требованиями Республики Казахстан по составлению </w:t>
            </w:r>
            <w:r w:rsidRPr="003C0A76">
              <w:rPr>
                <w:rFonts w:ascii="Consolas" w:eastAsia="Consolas" w:hAnsi="Consolas" w:cs="Consolas"/>
                <w:color w:val="000000"/>
                <w:sz w:val="20"/>
                <w:lang w:val="en-US"/>
              </w:rPr>
              <w:t>МФП.</w:t>
            </w:r>
          </w:p>
        </w:tc>
        <w:bookmarkEnd w:id="543"/>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4" w:name="z2139"/>
            <w:r w:rsidRPr="003C0A76">
              <w:rPr>
                <w:rFonts w:ascii="Consolas" w:eastAsia="Consolas" w:hAnsi="Consolas" w:cs="Consolas"/>
                <w:color w:val="000000"/>
                <w:sz w:val="20"/>
              </w:rPr>
              <w:t>Г. 16 Изменение испытательной системы/метода, используемого для испытания пулов (испытание на антитела, антигены или амплификация нуклеиновых кислот)</w:t>
            </w:r>
          </w:p>
        </w:tc>
        <w:bookmarkEnd w:id="544"/>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5" w:name="z2141"/>
            <w:r w:rsidRPr="003C0A76">
              <w:rPr>
                <w:rFonts w:ascii="Consolas" w:eastAsia="Consolas" w:hAnsi="Consolas" w:cs="Consolas"/>
                <w:color w:val="000000"/>
                <w:sz w:val="20"/>
              </w:rPr>
              <w:t>Г. 17 Введение или расширение процедуры карантинного хранения</w:t>
            </w:r>
          </w:p>
        </w:tc>
        <w:bookmarkEnd w:id="545"/>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6" w:name="z2143"/>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Процедура карантинного хранения является более строгой (например, выпуск лишь после повторной проверки доноров).</w:t>
            </w:r>
          </w:p>
        </w:tc>
        <w:bookmarkEnd w:id="546"/>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7" w:name="z2144"/>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 xml:space="preserve">1. Обновленные соответствующие разделы и дополнения к досье МФП, включая основания введения или расширения процедуры карантинного хранения, площадки, в которых осуществляется карантинное хранение и изменения процедуры, дерево решений, включая </w:t>
            </w:r>
            <w:r w:rsidRPr="003C0A76">
              <w:rPr>
                <w:rFonts w:ascii="Consolas" w:eastAsia="Consolas" w:hAnsi="Consolas" w:cs="Consolas"/>
                <w:color w:val="000000"/>
                <w:sz w:val="20"/>
              </w:rPr>
              <w:lastRenderedPageBreak/>
              <w:t>новые условия.</w:t>
            </w:r>
          </w:p>
        </w:tc>
        <w:bookmarkEnd w:id="547"/>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8" w:name="z2145"/>
            <w:r w:rsidRPr="003C0A76">
              <w:rPr>
                <w:rFonts w:ascii="Consolas" w:eastAsia="Consolas" w:hAnsi="Consolas" w:cs="Consolas"/>
                <w:color w:val="000000"/>
                <w:sz w:val="20"/>
              </w:rPr>
              <w:lastRenderedPageBreak/>
              <w:t>Г. 18 Исключение периода карантинного хранения или сокращение его продолжительности</w:t>
            </w:r>
          </w:p>
        </w:tc>
        <w:bookmarkEnd w:id="548"/>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49" w:name="z2147"/>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Обновленные соответствующие разделы досье МФП.</w:t>
            </w:r>
          </w:p>
        </w:tc>
        <w:bookmarkEnd w:id="549"/>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50" w:name="z2148"/>
            <w:r w:rsidRPr="003C0A76">
              <w:rPr>
                <w:rFonts w:ascii="Consolas" w:eastAsia="Consolas" w:hAnsi="Consolas" w:cs="Consolas"/>
                <w:color w:val="000000"/>
                <w:sz w:val="20"/>
              </w:rPr>
              <w:t>Г. 19 Замена или добавление контейнеров для крови (например, мешков, флаконов)</w:t>
            </w:r>
          </w:p>
        </w:tc>
        <w:bookmarkEnd w:id="550"/>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51" w:name="z2149"/>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Новые контейнеры для крови зарегистрированы в Республике Казахстан в качестве медицинских изделий</w:t>
            </w:r>
          </w:p>
        </w:tc>
        <w:bookmarkEnd w:id="551"/>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52" w:name="z2150"/>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Новые контейнеры для крови не зарегистрированы в Республике Казахстан в качестве медицинских изделий</w:t>
            </w:r>
          </w:p>
        </w:tc>
        <w:bookmarkEnd w:id="552"/>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rPr>
            </w:pPr>
            <w:r w:rsidRPr="003C0A76">
              <w:rPr>
                <w:rFonts w:ascii="Consolas" w:eastAsia="Consolas" w:hAnsi="Consolas" w:cs="Consolas"/>
              </w:rP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53" w:name="z2151"/>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Контейнер зарегистрирован в Республике Казахстан в качестве медицинского изделия.</w:t>
            </w:r>
            <w:r w:rsidRPr="003C0A76">
              <w:rPr>
                <w:rFonts w:ascii="Consolas" w:eastAsia="Consolas" w:hAnsi="Consolas" w:cs="Consolas"/>
              </w:rPr>
              <w:br/>
            </w:r>
            <w:r w:rsidRPr="003C0A76">
              <w:rPr>
                <w:rFonts w:ascii="Consolas" w:eastAsia="Consolas" w:hAnsi="Consolas" w:cs="Consolas"/>
                <w:color w:val="000000"/>
                <w:sz w:val="20"/>
                <w:lang w:val="en-US"/>
              </w:rPr>
              <w:t>2. Критерии качества крови, заключенной в контейнер, не изменяются.</w:t>
            </w:r>
          </w:p>
        </w:tc>
        <w:bookmarkEnd w:id="553"/>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54" w:name="z2153"/>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Обновленные соответствующие разделы и дополнения к досье МФП, включая наименование контейнера, производителя, спецификацию раствора антикоагулянта, подтверждение регистрации в Республике Казахстан и название учреждения крови, в котором используется контейнер.</w:t>
            </w:r>
          </w:p>
        </w:tc>
        <w:bookmarkEnd w:id="554"/>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55" w:name="z2154"/>
            <w:r w:rsidRPr="003C0A76">
              <w:rPr>
                <w:rFonts w:ascii="Consolas" w:eastAsia="Consolas" w:hAnsi="Consolas" w:cs="Consolas"/>
                <w:color w:val="000000"/>
                <w:sz w:val="20"/>
                <w:lang w:val="en-US"/>
              </w:rPr>
              <w:t>Г. 20 Изменение хранения/транспортировки</w:t>
            </w:r>
          </w:p>
        </w:tc>
        <w:bookmarkEnd w:id="555"/>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56" w:name="z2155"/>
            <w:r w:rsidRPr="003C0A76">
              <w:rPr>
                <w:rFonts w:ascii="Consolas" w:eastAsia="Consolas" w:hAnsi="Consolas" w:cs="Consolas"/>
                <w:color w:val="000000"/>
                <w:sz w:val="20"/>
              </w:rPr>
              <w:t>а)</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условий хранения и</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(или) транспортировки</w:t>
            </w:r>
          </w:p>
        </w:tc>
        <w:bookmarkEnd w:id="556"/>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57" w:name="z2156"/>
            <w:r w:rsidRPr="003C0A76">
              <w:rPr>
                <w:rFonts w:ascii="Consolas" w:eastAsia="Consolas" w:hAnsi="Consolas" w:cs="Consolas"/>
                <w:color w:val="000000"/>
                <w:sz w:val="20"/>
              </w:rPr>
              <w:t>б)</w:t>
            </w:r>
            <w:r w:rsidRPr="003C0A76">
              <w:rPr>
                <w:rFonts w:ascii="Consolas" w:eastAsia="Consolas" w:hAnsi="Consolas" w:cs="Consolas"/>
                <w:color w:val="000000"/>
                <w:sz w:val="20"/>
                <w:lang w:val="en-US"/>
              </w:rPr>
              <w:t> </w:t>
            </w:r>
            <w:r w:rsidRPr="003C0A76">
              <w:rPr>
                <w:rFonts w:ascii="Consolas" w:eastAsia="Consolas" w:hAnsi="Consolas" w:cs="Consolas"/>
                <w:color w:val="000000"/>
                <w:sz w:val="20"/>
              </w:rPr>
              <w:t>максимального срока хранения плазмы</w:t>
            </w:r>
          </w:p>
        </w:tc>
        <w:bookmarkEnd w:id="557"/>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1, 2</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IA</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bookmarkStart w:id="558" w:name="z2157"/>
            <w:r w:rsidRPr="003C0A76">
              <w:rPr>
                <w:rFonts w:ascii="Consolas" w:eastAsia="Consolas" w:hAnsi="Consolas" w:cs="Consolas"/>
                <w:color w:val="000000"/>
                <w:sz w:val="20"/>
              </w:rPr>
              <w:t>Условия</w:t>
            </w:r>
            <w:r w:rsidRPr="003C0A76">
              <w:rPr>
                <w:rFonts w:ascii="Consolas" w:eastAsia="Consolas" w:hAnsi="Consolas" w:cs="Consolas"/>
              </w:rPr>
              <w:br/>
            </w:r>
            <w:r w:rsidRPr="003C0A76">
              <w:rPr>
                <w:rFonts w:ascii="Consolas" w:eastAsia="Consolas" w:hAnsi="Consolas" w:cs="Consolas"/>
                <w:color w:val="000000"/>
                <w:sz w:val="20"/>
              </w:rPr>
              <w:t>1. Изменение должно ужесточать условия и соответствовать требованиям Государственной Фармакопее Республики Казахстан, предъявляемым к плазме человека для фракционирования.</w:t>
            </w:r>
            <w:r w:rsidRPr="003C0A76">
              <w:rPr>
                <w:rFonts w:ascii="Consolas" w:eastAsia="Consolas" w:hAnsi="Consolas" w:cs="Consolas"/>
              </w:rPr>
              <w:br/>
            </w:r>
            <w:r w:rsidRPr="003C0A76">
              <w:rPr>
                <w:rFonts w:ascii="Consolas" w:eastAsia="Consolas" w:hAnsi="Consolas" w:cs="Consolas"/>
                <w:color w:val="000000"/>
                <w:sz w:val="20"/>
                <w:lang w:val="en-US"/>
              </w:rPr>
              <w:t>2. Максимальный срок хранения короче предыдущего.</w:t>
            </w:r>
          </w:p>
        </w:tc>
        <w:bookmarkEnd w:id="558"/>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59" w:name="z2159"/>
            <w:r w:rsidRPr="003C0A76">
              <w:rPr>
                <w:rFonts w:ascii="Consolas" w:eastAsia="Consolas" w:hAnsi="Consolas" w:cs="Consolas"/>
                <w:color w:val="000000"/>
                <w:sz w:val="20"/>
              </w:rPr>
              <w:t>Документация</w:t>
            </w:r>
            <w:r w:rsidRPr="003C0A76">
              <w:rPr>
                <w:rFonts w:ascii="Consolas" w:eastAsia="Consolas" w:hAnsi="Consolas" w:cs="Consolas"/>
              </w:rPr>
              <w:br/>
            </w:r>
            <w:r w:rsidRPr="003C0A76">
              <w:rPr>
                <w:rFonts w:ascii="Consolas" w:eastAsia="Consolas" w:hAnsi="Consolas" w:cs="Consolas"/>
                <w:color w:val="000000"/>
                <w:sz w:val="20"/>
              </w:rPr>
              <w:t>1. Обновленные соответствующие разделы и дополнения к досье МФП, включая подробное описание новых условий, подтверждение первичной экспертизы условий хранения/транспортировки и название учреждени</w:t>
            </w:r>
            <w:proofErr w:type="gramStart"/>
            <w:r w:rsidRPr="003C0A76">
              <w:rPr>
                <w:rFonts w:ascii="Consolas" w:eastAsia="Consolas" w:hAnsi="Consolas" w:cs="Consolas"/>
                <w:color w:val="000000"/>
                <w:sz w:val="20"/>
              </w:rPr>
              <w:t>я(</w:t>
            </w:r>
            <w:proofErr w:type="gramEnd"/>
            <w:r w:rsidRPr="003C0A76">
              <w:rPr>
                <w:rFonts w:ascii="Consolas" w:eastAsia="Consolas" w:hAnsi="Consolas" w:cs="Consolas"/>
                <w:color w:val="000000"/>
                <w:sz w:val="20"/>
              </w:rPr>
              <w:t>й) крови, в которых происходит изменение (если применимо).</w:t>
            </w:r>
          </w:p>
        </w:tc>
        <w:bookmarkEnd w:id="559"/>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60" w:name="z2160"/>
            <w:r w:rsidRPr="003C0A76">
              <w:rPr>
                <w:rFonts w:ascii="Consolas" w:eastAsia="Consolas" w:hAnsi="Consolas" w:cs="Consolas"/>
                <w:color w:val="000000"/>
                <w:sz w:val="20"/>
              </w:rPr>
              <w:t>Г. 21 Введение испытания на вирусные маркеры, если такое введение окажет значимое влияние на оценку вирусных рисков</w:t>
            </w:r>
          </w:p>
        </w:tc>
        <w:bookmarkEnd w:id="560"/>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61" w:name="z2162"/>
            <w:r w:rsidRPr="003C0A76">
              <w:rPr>
                <w:rFonts w:ascii="Consolas" w:eastAsia="Consolas" w:hAnsi="Consolas" w:cs="Consolas"/>
                <w:color w:val="000000"/>
                <w:sz w:val="20"/>
              </w:rPr>
              <w:t>Г. 22 Изменение приготовления пула плазмы (например, метода производства, размера пула, хранения образцов пула плазмы)</w:t>
            </w:r>
          </w:p>
        </w:tc>
        <w:bookmarkEnd w:id="561"/>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IB</w:t>
            </w:r>
          </w:p>
        </w:tc>
      </w:tr>
      <w:tr w:rsidR="003C0A76" w:rsidRPr="003C0A76" w:rsidTr="00C67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62" w:name="z2164"/>
            <w:r w:rsidRPr="003C0A76">
              <w:rPr>
                <w:rFonts w:ascii="Consolas" w:eastAsia="Consolas" w:hAnsi="Consolas" w:cs="Consolas"/>
                <w:color w:val="000000"/>
                <w:sz w:val="20"/>
              </w:rPr>
              <w:lastRenderedPageBreak/>
              <w:t>Документация</w:t>
            </w:r>
            <w:r w:rsidRPr="003C0A76">
              <w:rPr>
                <w:rFonts w:ascii="Consolas" w:eastAsia="Consolas" w:hAnsi="Consolas" w:cs="Consolas"/>
              </w:rPr>
              <w:br/>
            </w:r>
            <w:r w:rsidRPr="003C0A76">
              <w:rPr>
                <w:rFonts w:ascii="Consolas" w:eastAsia="Consolas" w:hAnsi="Consolas" w:cs="Consolas"/>
                <w:color w:val="000000"/>
                <w:sz w:val="20"/>
              </w:rPr>
              <w:t>1. Обновленные соответствующие разделы досье МФП.</w:t>
            </w:r>
          </w:p>
        </w:tc>
        <w:bookmarkEnd w:id="562"/>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rPr>
            </w:pPr>
            <w:bookmarkStart w:id="563" w:name="z2165"/>
            <w:r w:rsidRPr="003C0A76">
              <w:rPr>
                <w:rFonts w:ascii="Consolas" w:eastAsia="Consolas" w:hAnsi="Consolas" w:cs="Consolas"/>
                <w:color w:val="000000"/>
                <w:sz w:val="20"/>
              </w:rPr>
              <w:t>Г. 23 Изменение мер, принимаемых при ретроспективном обнаружении, что донации крови и плазмы подлежат исключению из обработки (процедура ретроспективного анализа)</w:t>
            </w:r>
          </w:p>
        </w:tc>
        <w:bookmarkEnd w:id="563"/>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Условия</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Вид процедуры</w:t>
            </w:r>
          </w:p>
        </w:tc>
      </w:tr>
      <w:tr w:rsidR="003C0A76" w:rsidRPr="003C0A76" w:rsidTr="00C67D0B">
        <w:trPr>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0"/>
              <w:rPr>
                <w:rFonts w:ascii="Consolas" w:eastAsia="Consolas" w:hAnsi="Consolas" w:cs="Consolas"/>
                <w:lang w:val="en-US"/>
              </w:rPr>
            </w:pPr>
            <w:r w:rsidRPr="003C0A76">
              <w:rPr>
                <w:rFonts w:ascii="Consolas" w:eastAsia="Consolas" w:hAnsi="Consolas" w:cs="Consolas"/>
                <w:lang w:val="en-US"/>
              </w:rP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A76" w:rsidRPr="003C0A76" w:rsidRDefault="003C0A76" w:rsidP="003C0A76">
            <w:pPr>
              <w:spacing w:after="20"/>
              <w:ind w:left="20"/>
              <w:rPr>
                <w:rFonts w:ascii="Consolas" w:eastAsia="Consolas" w:hAnsi="Consolas" w:cs="Consolas"/>
                <w:lang w:val="en-US"/>
              </w:rPr>
            </w:pPr>
            <w:r w:rsidRPr="003C0A76">
              <w:rPr>
                <w:rFonts w:ascii="Consolas" w:eastAsia="Consolas" w:hAnsi="Consolas" w:cs="Consolas"/>
                <w:color w:val="000000"/>
                <w:sz w:val="20"/>
                <w:lang w:val="en-US"/>
              </w:rPr>
              <w:t>II</w:t>
            </w:r>
          </w:p>
        </w:tc>
      </w:tr>
    </w:tbl>
    <w:p w:rsidR="00A265BD" w:rsidRDefault="00A265BD"/>
    <w:sectPr w:rsidR="00A265B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B3" w:rsidRDefault="008C6DB3" w:rsidP="003D006B">
      <w:pPr>
        <w:spacing w:after="0" w:line="240" w:lineRule="auto"/>
      </w:pPr>
      <w:r>
        <w:separator/>
      </w:r>
    </w:p>
  </w:endnote>
  <w:endnote w:type="continuationSeparator" w:id="0">
    <w:p w:rsidR="008C6DB3" w:rsidRDefault="008C6DB3" w:rsidP="003D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B3" w:rsidRDefault="008C6DB3" w:rsidP="003D006B">
      <w:pPr>
        <w:spacing w:after="0" w:line="240" w:lineRule="auto"/>
      </w:pPr>
      <w:r>
        <w:separator/>
      </w:r>
    </w:p>
  </w:footnote>
  <w:footnote w:type="continuationSeparator" w:id="0">
    <w:p w:rsidR="008C6DB3" w:rsidRDefault="008C6DB3" w:rsidP="003D0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6B" w:rsidRDefault="003D006B">
    <w:pPr>
      <w:pStyle w:val="a3"/>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619633</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D006B" w:rsidRPr="003D006B" w:rsidRDefault="003D006B">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80.25pt;margin-top:48.8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LVkkErfAAAACwEAAA8AAABkcnMvZG93bnJldi54bWxMj01PwzAMhu9I/IfISNxYskmE&#10;rdSdEBpwQBw2JrRj1pi2WuNUTbaWf096gps/Hr1+nK9H14oL9aHxjDCfKRDEpbcNVwj7z5e7JYgQ&#10;DVvTeiaEHwqwLq6vcpNZP/CWLrtYiRTCITMIdYxdJmUoa3ImzHxHnHbfvncmpravpO3NkMJdKxdK&#10;aelMw+lCbTp6rqk87c4OYTt/Dx/2EPcchs34ag+bL347Id7ejE+PICKN8Q+GST+pQ5Gcjv7MNogW&#10;YaXVfUJT8aBBTIBaTJMjgl7qFcgil/9/KH4BAAD//wMAUEsBAi0AFAAGAAgAAAAhALaDOJL+AAAA&#10;4QEAABMAAAAAAAAAAAAAAAAAAAAAAFtDb250ZW50X1R5cGVzXS54bWxQSwECLQAUAAYACAAAACEA&#10;OP0h/9YAAACUAQAACwAAAAAAAAAAAAAAAAAvAQAAX3JlbHMvLnJlbHNQSwECLQAUAAYACAAAACEA&#10;XMdg5fcCAABVBgAADgAAAAAAAAAAAAAAAAAuAgAAZHJzL2Uyb0RvYy54bWxQSwECLQAUAAYACAAA&#10;ACEAtWSQSt8AAAALAQAADwAAAAAAAAAAAAAAAABRBQAAZHJzL2Rvd25yZXYueG1sUEsFBgAAAAAE&#10;AAQA8wAAAF0GAAAAAA==&#10;" filled="f" stroked="f" strokeweight=".5pt">
              <v:fill o:detectmouseclick="t"/>
              <v:textbox style="layout-flow:vertical;mso-layout-flow-alt:bottom-to-top">
                <w:txbxContent>
                  <w:p w:rsidR="003D006B" w:rsidRPr="003D006B" w:rsidRDefault="003D006B">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D006B" w:rsidRPr="003D006B" w:rsidRDefault="003D006B">
                          <w:pPr>
                            <w:rPr>
                              <w:rFonts w:ascii="Times New Roman" w:hAnsi="Times New Roman" w:cs="Times New Roman"/>
                              <w:color w:val="0C0000"/>
                              <w:sz w:val="14"/>
                            </w:rPr>
                          </w:pPr>
                          <w:r>
                            <w:rPr>
                              <w:rFonts w:ascii="Times New Roman" w:hAnsi="Times New Roman" w:cs="Times New Roman"/>
                              <w:color w:val="0C0000"/>
                              <w:sz w:val="14"/>
                            </w:rPr>
                            <w:t xml:space="preserve">11.09.2018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EVWqpPfAAAADAEAAA8AAABkcnMvZG93bnJldi54bWxMj0FPwzAMhe9I+w+RJ3Fj&#10;yYYoUJpO0zTggHbYmNCOWWPaao1TNdla/j3uCW7Pfk/Pn7Pl4BpxxS7UnjTMZwoEUuFtTaWGw+fr&#10;3ROIEA1Z03hCDT8YYJlPbjKTWt/TDq/7WAouoZAaDVWMbSplKCp0Jsx8i8Tet++ciTx2pbSd6bnc&#10;NXKhVCKdqYkvVKbFdYXFeX9xGnbzj7C1x3ig0G+GN3vcfNH7Wevb6bB6ARFxiH9hGPEZHXJmOvkL&#10;2SAaDc+JeuAoi8cExBhQi3FzYnU/ejLP5P8n8l8AAAD//wMAUEsBAi0AFAAGAAgAAAAhALaDOJL+&#10;AAAA4QEAABMAAAAAAAAAAAAAAAAAAAAAAFtDb250ZW50X1R5cGVzXS54bWxQSwECLQAUAAYACAAA&#10;ACEAOP0h/9YAAACUAQAACwAAAAAAAAAAAAAAAAAvAQAAX3JlbHMvLnJlbHNQSwECLQAUAAYACAAA&#10;ACEAfLRVWPoCAABcBgAADgAAAAAAAAAAAAAAAAAuAgAAZHJzL2Uyb0RvYy54bWxQSwECLQAUAAYA&#10;CAAAACEARVaqk98AAAAMAQAADwAAAAAAAAAAAAAAAABUBQAAZHJzL2Rvd25yZXYueG1sUEsFBgAA&#10;AAAEAAQA8wAAAGAGAAAAAA==&#10;" filled="f" stroked="f" strokeweight=".5pt">
              <v:fill o:detectmouseclick="t"/>
              <v:textbox style="layout-flow:vertical;mso-layout-flow-alt:bottom-to-top">
                <w:txbxContent>
                  <w:p w:rsidR="003D006B" w:rsidRPr="003D006B" w:rsidRDefault="003D006B">
                    <w:pPr>
                      <w:rPr>
                        <w:rFonts w:ascii="Times New Roman" w:hAnsi="Times New Roman" w:cs="Times New Roman"/>
                        <w:color w:val="0C0000"/>
                        <w:sz w:val="14"/>
                      </w:rPr>
                    </w:pPr>
                    <w:r>
                      <w:rPr>
                        <w:rFonts w:ascii="Times New Roman" w:hAnsi="Times New Roman" w:cs="Times New Roman"/>
                        <w:color w:val="0C0000"/>
                        <w:sz w:val="14"/>
                      </w:rPr>
                      <w:t xml:space="preserve">11.09.2018   Копия электронного документа.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76"/>
    <w:rsid w:val="000542AC"/>
    <w:rsid w:val="000F3255"/>
    <w:rsid w:val="003C0A76"/>
    <w:rsid w:val="003D006B"/>
    <w:rsid w:val="008C6DB3"/>
    <w:rsid w:val="00A265BD"/>
    <w:rsid w:val="00B7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0A76"/>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3C0A76"/>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3C0A76"/>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3C0A76"/>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A76"/>
    <w:rPr>
      <w:rFonts w:ascii="Consolas" w:eastAsia="Consolas" w:hAnsi="Consolas" w:cs="Consolas"/>
      <w:lang w:val="en-US"/>
    </w:rPr>
  </w:style>
  <w:style w:type="character" w:customStyle="1" w:styleId="20">
    <w:name w:val="Заголовок 2 Знак"/>
    <w:basedOn w:val="a0"/>
    <w:link w:val="2"/>
    <w:uiPriority w:val="9"/>
    <w:rsid w:val="003C0A76"/>
    <w:rPr>
      <w:rFonts w:ascii="Consolas" w:eastAsia="Consolas" w:hAnsi="Consolas" w:cs="Consolas"/>
      <w:lang w:val="en-US"/>
    </w:rPr>
  </w:style>
  <w:style w:type="character" w:customStyle="1" w:styleId="30">
    <w:name w:val="Заголовок 3 Знак"/>
    <w:basedOn w:val="a0"/>
    <w:link w:val="3"/>
    <w:uiPriority w:val="9"/>
    <w:rsid w:val="003C0A76"/>
    <w:rPr>
      <w:rFonts w:ascii="Consolas" w:eastAsia="Consolas" w:hAnsi="Consolas" w:cs="Consolas"/>
      <w:lang w:val="en-US"/>
    </w:rPr>
  </w:style>
  <w:style w:type="character" w:customStyle="1" w:styleId="40">
    <w:name w:val="Заголовок 4 Знак"/>
    <w:basedOn w:val="a0"/>
    <w:link w:val="4"/>
    <w:uiPriority w:val="9"/>
    <w:rsid w:val="003C0A76"/>
    <w:rPr>
      <w:rFonts w:ascii="Consolas" w:eastAsia="Consolas" w:hAnsi="Consolas" w:cs="Consolas"/>
      <w:lang w:val="en-US"/>
    </w:rPr>
  </w:style>
  <w:style w:type="numbering" w:customStyle="1" w:styleId="11">
    <w:name w:val="Нет списка1"/>
    <w:next w:val="a2"/>
    <w:uiPriority w:val="99"/>
    <w:semiHidden/>
    <w:unhideWhenUsed/>
    <w:rsid w:val="003C0A76"/>
  </w:style>
  <w:style w:type="paragraph" w:styleId="a3">
    <w:name w:val="header"/>
    <w:basedOn w:val="a"/>
    <w:link w:val="a4"/>
    <w:uiPriority w:val="99"/>
    <w:unhideWhenUsed/>
    <w:rsid w:val="003C0A76"/>
    <w:pPr>
      <w:tabs>
        <w:tab w:val="center" w:pos="4680"/>
        <w:tab w:val="right" w:pos="9360"/>
      </w:tabs>
    </w:pPr>
    <w:rPr>
      <w:rFonts w:ascii="Consolas" w:eastAsia="Consolas" w:hAnsi="Consolas" w:cs="Consolas"/>
      <w:lang w:val="en-US"/>
    </w:rPr>
  </w:style>
  <w:style w:type="character" w:customStyle="1" w:styleId="a4">
    <w:name w:val="Верхний колонтитул Знак"/>
    <w:basedOn w:val="a0"/>
    <w:link w:val="a3"/>
    <w:uiPriority w:val="99"/>
    <w:rsid w:val="003C0A76"/>
    <w:rPr>
      <w:rFonts w:ascii="Consolas" w:eastAsia="Consolas" w:hAnsi="Consolas" w:cs="Consolas"/>
      <w:lang w:val="en-US"/>
    </w:rPr>
  </w:style>
  <w:style w:type="paragraph" w:styleId="a5">
    <w:name w:val="Normal Indent"/>
    <w:basedOn w:val="a"/>
    <w:uiPriority w:val="99"/>
    <w:unhideWhenUsed/>
    <w:rsid w:val="003C0A76"/>
    <w:pPr>
      <w:ind w:left="720"/>
    </w:pPr>
    <w:rPr>
      <w:rFonts w:ascii="Consolas" w:eastAsia="Consolas" w:hAnsi="Consolas" w:cs="Consolas"/>
      <w:lang w:val="en-US"/>
    </w:rPr>
  </w:style>
  <w:style w:type="paragraph" w:styleId="a6">
    <w:name w:val="Subtitle"/>
    <w:basedOn w:val="a"/>
    <w:next w:val="a"/>
    <w:link w:val="a7"/>
    <w:uiPriority w:val="11"/>
    <w:qFormat/>
    <w:rsid w:val="003C0A76"/>
    <w:pPr>
      <w:numPr>
        <w:ilvl w:val="1"/>
      </w:numPr>
      <w:ind w:left="86"/>
    </w:pPr>
    <w:rPr>
      <w:rFonts w:ascii="Consolas" w:eastAsia="Consolas" w:hAnsi="Consolas" w:cs="Consolas"/>
      <w:lang w:val="en-US"/>
    </w:rPr>
  </w:style>
  <w:style w:type="character" w:customStyle="1" w:styleId="a7">
    <w:name w:val="Подзаголовок Знак"/>
    <w:basedOn w:val="a0"/>
    <w:link w:val="a6"/>
    <w:uiPriority w:val="11"/>
    <w:rsid w:val="003C0A76"/>
    <w:rPr>
      <w:rFonts w:ascii="Consolas" w:eastAsia="Consolas" w:hAnsi="Consolas" w:cs="Consolas"/>
      <w:lang w:val="en-US"/>
    </w:rPr>
  </w:style>
  <w:style w:type="paragraph" w:styleId="a8">
    <w:name w:val="Title"/>
    <w:basedOn w:val="a"/>
    <w:next w:val="a"/>
    <w:link w:val="a9"/>
    <w:uiPriority w:val="10"/>
    <w:qFormat/>
    <w:rsid w:val="003C0A76"/>
    <w:pPr>
      <w:pBdr>
        <w:bottom w:val="single" w:sz="8" w:space="4" w:color="4F81BD" w:themeColor="accent1"/>
      </w:pBdr>
      <w:spacing w:after="300"/>
      <w:contextualSpacing/>
    </w:pPr>
    <w:rPr>
      <w:rFonts w:ascii="Consolas" w:eastAsia="Consolas" w:hAnsi="Consolas" w:cs="Consolas"/>
      <w:lang w:val="en-US"/>
    </w:rPr>
  </w:style>
  <w:style w:type="character" w:customStyle="1" w:styleId="a9">
    <w:name w:val="Название Знак"/>
    <w:basedOn w:val="a0"/>
    <w:link w:val="a8"/>
    <w:uiPriority w:val="10"/>
    <w:rsid w:val="003C0A76"/>
    <w:rPr>
      <w:rFonts w:ascii="Consolas" w:eastAsia="Consolas" w:hAnsi="Consolas" w:cs="Consolas"/>
      <w:lang w:val="en-US"/>
    </w:rPr>
  </w:style>
  <w:style w:type="character" w:styleId="aa">
    <w:name w:val="Emphasis"/>
    <w:basedOn w:val="a0"/>
    <w:uiPriority w:val="20"/>
    <w:qFormat/>
    <w:rsid w:val="003C0A76"/>
    <w:rPr>
      <w:rFonts w:ascii="Consolas" w:eastAsia="Consolas" w:hAnsi="Consolas" w:cs="Consolas"/>
    </w:rPr>
  </w:style>
  <w:style w:type="character" w:styleId="ab">
    <w:name w:val="Hyperlink"/>
    <w:basedOn w:val="a0"/>
    <w:uiPriority w:val="99"/>
    <w:unhideWhenUsed/>
    <w:rsid w:val="003C0A76"/>
    <w:rPr>
      <w:rFonts w:ascii="Consolas" w:eastAsia="Consolas" w:hAnsi="Consolas" w:cs="Consolas"/>
    </w:rPr>
  </w:style>
  <w:style w:type="table" w:styleId="ac">
    <w:name w:val="Table Grid"/>
    <w:basedOn w:val="a1"/>
    <w:uiPriority w:val="59"/>
    <w:rsid w:val="003C0A76"/>
    <w:pPr>
      <w:spacing w:after="0" w:line="240" w:lineRule="auto"/>
    </w:pPr>
    <w:rPr>
      <w:rFonts w:ascii="Consolas" w:eastAsia="Consolas" w:hAnsi="Consolas" w:cs="Consolas"/>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C0A76"/>
    <w:pPr>
      <w:spacing w:line="240" w:lineRule="auto"/>
    </w:pPr>
    <w:rPr>
      <w:rFonts w:ascii="Consolas" w:eastAsia="Consolas" w:hAnsi="Consolas" w:cs="Consolas"/>
      <w:lang w:val="en-US"/>
    </w:rPr>
  </w:style>
  <w:style w:type="paragraph" w:customStyle="1" w:styleId="disclaimer">
    <w:name w:val="disclaimer"/>
    <w:basedOn w:val="a"/>
    <w:rsid w:val="003C0A76"/>
    <w:pPr>
      <w:jc w:val="center"/>
    </w:pPr>
    <w:rPr>
      <w:rFonts w:ascii="Consolas" w:eastAsia="Consolas" w:hAnsi="Consolas" w:cs="Consolas"/>
      <w:sz w:val="18"/>
      <w:szCs w:val="18"/>
      <w:lang w:val="en-US"/>
    </w:rPr>
  </w:style>
  <w:style w:type="paragraph" w:customStyle="1" w:styleId="DocDefaults">
    <w:name w:val="DocDefaults"/>
    <w:rsid w:val="003C0A76"/>
    <w:rPr>
      <w:lang w:val="en-US"/>
    </w:rPr>
  </w:style>
  <w:style w:type="paragraph" w:styleId="ae">
    <w:name w:val="Balloon Text"/>
    <w:basedOn w:val="a"/>
    <w:link w:val="af"/>
    <w:uiPriority w:val="99"/>
    <w:semiHidden/>
    <w:unhideWhenUsed/>
    <w:rsid w:val="003C0A76"/>
    <w:pPr>
      <w:spacing w:after="0" w:line="240" w:lineRule="auto"/>
    </w:pPr>
    <w:rPr>
      <w:rFonts w:ascii="Tahoma" w:eastAsia="Consolas" w:hAnsi="Tahoma" w:cs="Tahoma"/>
      <w:sz w:val="16"/>
      <w:szCs w:val="16"/>
      <w:lang w:val="en-US"/>
    </w:rPr>
  </w:style>
  <w:style w:type="character" w:customStyle="1" w:styleId="af">
    <w:name w:val="Текст выноски Знак"/>
    <w:basedOn w:val="a0"/>
    <w:link w:val="ae"/>
    <w:uiPriority w:val="99"/>
    <w:semiHidden/>
    <w:rsid w:val="003C0A76"/>
    <w:rPr>
      <w:rFonts w:ascii="Tahoma" w:eastAsia="Consolas" w:hAnsi="Tahoma" w:cs="Tahoma"/>
      <w:sz w:val="16"/>
      <w:szCs w:val="16"/>
      <w:lang w:val="en-US"/>
    </w:rPr>
  </w:style>
  <w:style w:type="paragraph" w:styleId="af0">
    <w:name w:val="footer"/>
    <w:basedOn w:val="a"/>
    <w:link w:val="af1"/>
    <w:uiPriority w:val="99"/>
    <w:unhideWhenUsed/>
    <w:rsid w:val="003D006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D0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0A76"/>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3C0A76"/>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3C0A76"/>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3C0A76"/>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A76"/>
    <w:rPr>
      <w:rFonts w:ascii="Consolas" w:eastAsia="Consolas" w:hAnsi="Consolas" w:cs="Consolas"/>
      <w:lang w:val="en-US"/>
    </w:rPr>
  </w:style>
  <w:style w:type="character" w:customStyle="1" w:styleId="20">
    <w:name w:val="Заголовок 2 Знак"/>
    <w:basedOn w:val="a0"/>
    <w:link w:val="2"/>
    <w:uiPriority w:val="9"/>
    <w:rsid w:val="003C0A76"/>
    <w:rPr>
      <w:rFonts w:ascii="Consolas" w:eastAsia="Consolas" w:hAnsi="Consolas" w:cs="Consolas"/>
      <w:lang w:val="en-US"/>
    </w:rPr>
  </w:style>
  <w:style w:type="character" w:customStyle="1" w:styleId="30">
    <w:name w:val="Заголовок 3 Знак"/>
    <w:basedOn w:val="a0"/>
    <w:link w:val="3"/>
    <w:uiPriority w:val="9"/>
    <w:rsid w:val="003C0A76"/>
    <w:rPr>
      <w:rFonts w:ascii="Consolas" w:eastAsia="Consolas" w:hAnsi="Consolas" w:cs="Consolas"/>
      <w:lang w:val="en-US"/>
    </w:rPr>
  </w:style>
  <w:style w:type="character" w:customStyle="1" w:styleId="40">
    <w:name w:val="Заголовок 4 Знак"/>
    <w:basedOn w:val="a0"/>
    <w:link w:val="4"/>
    <w:uiPriority w:val="9"/>
    <w:rsid w:val="003C0A76"/>
    <w:rPr>
      <w:rFonts w:ascii="Consolas" w:eastAsia="Consolas" w:hAnsi="Consolas" w:cs="Consolas"/>
      <w:lang w:val="en-US"/>
    </w:rPr>
  </w:style>
  <w:style w:type="numbering" w:customStyle="1" w:styleId="11">
    <w:name w:val="Нет списка1"/>
    <w:next w:val="a2"/>
    <w:uiPriority w:val="99"/>
    <w:semiHidden/>
    <w:unhideWhenUsed/>
    <w:rsid w:val="003C0A76"/>
  </w:style>
  <w:style w:type="paragraph" w:styleId="a3">
    <w:name w:val="header"/>
    <w:basedOn w:val="a"/>
    <w:link w:val="a4"/>
    <w:uiPriority w:val="99"/>
    <w:unhideWhenUsed/>
    <w:rsid w:val="003C0A76"/>
    <w:pPr>
      <w:tabs>
        <w:tab w:val="center" w:pos="4680"/>
        <w:tab w:val="right" w:pos="9360"/>
      </w:tabs>
    </w:pPr>
    <w:rPr>
      <w:rFonts w:ascii="Consolas" w:eastAsia="Consolas" w:hAnsi="Consolas" w:cs="Consolas"/>
      <w:lang w:val="en-US"/>
    </w:rPr>
  </w:style>
  <w:style w:type="character" w:customStyle="1" w:styleId="a4">
    <w:name w:val="Верхний колонтитул Знак"/>
    <w:basedOn w:val="a0"/>
    <w:link w:val="a3"/>
    <w:uiPriority w:val="99"/>
    <w:rsid w:val="003C0A76"/>
    <w:rPr>
      <w:rFonts w:ascii="Consolas" w:eastAsia="Consolas" w:hAnsi="Consolas" w:cs="Consolas"/>
      <w:lang w:val="en-US"/>
    </w:rPr>
  </w:style>
  <w:style w:type="paragraph" w:styleId="a5">
    <w:name w:val="Normal Indent"/>
    <w:basedOn w:val="a"/>
    <w:uiPriority w:val="99"/>
    <w:unhideWhenUsed/>
    <w:rsid w:val="003C0A76"/>
    <w:pPr>
      <w:ind w:left="720"/>
    </w:pPr>
    <w:rPr>
      <w:rFonts w:ascii="Consolas" w:eastAsia="Consolas" w:hAnsi="Consolas" w:cs="Consolas"/>
      <w:lang w:val="en-US"/>
    </w:rPr>
  </w:style>
  <w:style w:type="paragraph" w:styleId="a6">
    <w:name w:val="Subtitle"/>
    <w:basedOn w:val="a"/>
    <w:next w:val="a"/>
    <w:link w:val="a7"/>
    <w:uiPriority w:val="11"/>
    <w:qFormat/>
    <w:rsid w:val="003C0A76"/>
    <w:pPr>
      <w:numPr>
        <w:ilvl w:val="1"/>
      </w:numPr>
      <w:ind w:left="86"/>
    </w:pPr>
    <w:rPr>
      <w:rFonts w:ascii="Consolas" w:eastAsia="Consolas" w:hAnsi="Consolas" w:cs="Consolas"/>
      <w:lang w:val="en-US"/>
    </w:rPr>
  </w:style>
  <w:style w:type="character" w:customStyle="1" w:styleId="a7">
    <w:name w:val="Подзаголовок Знак"/>
    <w:basedOn w:val="a0"/>
    <w:link w:val="a6"/>
    <w:uiPriority w:val="11"/>
    <w:rsid w:val="003C0A76"/>
    <w:rPr>
      <w:rFonts w:ascii="Consolas" w:eastAsia="Consolas" w:hAnsi="Consolas" w:cs="Consolas"/>
      <w:lang w:val="en-US"/>
    </w:rPr>
  </w:style>
  <w:style w:type="paragraph" w:styleId="a8">
    <w:name w:val="Title"/>
    <w:basedOn w:val="a"/>
    <w:next w:val="a"/>
    <w:link w:val="a9"/>
    <w:uiPriority w:val="10"/>
    <w:qFormat/>
    <w:rsid w:val="003C0A76"/>
    <w:pPr>
      <w:pBdr>
        <w:bottom w:val="single" w:sz="8" w:space="4" w:color="4F81BD" w:themeColor="accent1"/>
      </w:pBdr>
      <w:spacing w:after="300"/>
      <w:contextualSpacing/>
    </w:pPr>
    <w:rPr>
      <w:rFonts w:ascii="Consolas" w:eastAsia="Consolas" w:hAnsi="Consolas" w:cs="Consolas"/>
      <w:lang w:val="en-US"/>
    </w:rPr>
  </w:style>
  <w:style w:type="character" w:customStyle="1" w:styleId="a9">
    <w:name w:val="Название Знак"/>
    <w:basedOn w:val="a0"/>
    <w:link w:val="a8"/>
    <w:uiPriority w:val="10"/>
    <w:rsid w:val="003C0A76"/>
    <w:rPr>
      <w:rFonts w:ascii="Consolas" w:eastAsia="Consolas" w:hAnsi="Consolas" w:cs="Consolas"/>
      <w:lang w:val="en-US"/>
    </w:rPr>
  </w:style>
  <w:style w:type="character" w:styleId="aa">
    <w:name w:val="Emphasis"/>
    <w:basedOn w:val="a0"/>
    <w:uiPriority w:val="20"/>
    <w:qFormat/>
    <w:rsid w:val="003C0A76"/>
    <w:rPr>
      <w:rFonts w:ascii="Consolas" w:eastAsia="Consolas" w:hAnsi="Consolas" w:cs="Consolas"/>
    </w:rPr>
  </w:style>
  <w:style w:type="character" w:styleId="ab">
    <w:name w:val="Hyperlink"/>
    <w:basedOn w:val="a0"/>
    <w:uiPriority w:val="99"/>
    <w:unhideWhenUsed/>
    <w:rsid w:val="003C0A76"/>
    <w:rPr>
      <w:rFonts w:ascii="Consolas" w:eastAsia="Consolas" w:hAnsi="Consolas" w:cs="Consolas"/>
    </w:rPr>
  </w:style>
  <w:style w:type="table" w:styleId="ac">
    <w:name w:val="Table Grid"/>
    <w:basedOn w:val="a1"/>
    <w:uiPriority w:val="59"/>
    <w:rsid w:val="003C0A76"/>
    <w:pPr>
      <w:spacing w:after="0" w:line="240" w:lineRule="auto"/>
    </w:pPr>
    <w:rPr>
      <w:rFonts w:ascii="Consolas" w:eastAsia="Consolas" w:hAnsi="Consolas" w:cs="Consolas"/>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C0A76"/>
    <w:pPr>
      <w:spacing w:line="240" w:lineRule="auto"/>
    </w:pPr>
    <w:rPr>
      <w:rFonts w:ascii="Consolas" w:eastAsia="Consolas" w:hAnsi="Consolas" w:cs="Consolas"/>
      <w:lang w:val="en-US"/>
    </w:rPr>
  </w:style>
  <w:style w:type="paragraph" w:customStyle="1" w:styleId="disclaimer">
    <w:name w:val="disclaimer"/>
    <w:basedOn w:val="a"/>
    <w:rsid w:val="003C0A76"/>
    <w:pPr>
      <w:jc w:val="center"/>
    </w:pPr>
    <w:rPr>
      <w:rFonts w:ascii="Consolas" w:eastAsia="Consolas" w:hAnsi="Consolas" w:cs="Consolas"/>
      <w:sz w:val="18"/>
      <w:szCs w:val="18"/>
      <w:lang w:val="en-US"/>
    </w:rPr>
  </w:style>
  <w:style w:type="paragraph" w:customStyle="1" w:styleId="DocDefaults">
    <w:name w:val="DocDefaults"/>
    <w:rsid w:val="003C0A76"/>
    <w:rPr>
      <w:lang w:val="en-US"/>
    </w:rPr>
  </w:style>
  <w:style w:type="paragraph" w:styleId="ae">
    <w:name w:val="Balloon Text"/>
    <w:basedOn w:val="a"/>
    <w:link w:val="af"/>
    <w:uiPriority w:val="99"/>
    <w:semiHidden/>
    <w:unhideWhenUsed/>
    <w:rsid w:val="003C0A76"/>
    <w:pPr>
      <w:spacing w:after="0" w:line="240" w:lineRule="auto"/>
    </w:pPr>
    <w:rPr>
      <w:rFonts w:ascii="Tahoma" w:eastAsia="Consolas" w:hAnsi="Tahoma" w:cs="Tahoma"/>
      <w:sz w:val="16"/>
      <w:szCs w:val="16"/>
      <w:lang w:val="en-US"/>
    </w:rPr>
  </w:style>
  <w:style w:type="character" w:customStyle="1" w:styleId="af">
    <w:name w:val="Текст выноски Знак"/>
    <w:basedOn w:val="a0"/>
    <w:link w:val="ae"/>
    <w:uiPriority w:val="99"/>
    <w:semiHidden/>
    <w:rsid w:val="003C0A76"/>
    <w:rPr>
      <w:rFonts w:ascii="Tahoma" w:eastAsia="Consolas" w:hAnsi="Tahoma" w:cs="Tahoma"/>
      <w:sz w:val="16"/>
      <w:szCs w:val="16"/>
      <w:lang w:val="en-US"/>
    </w:rPr>
  </w:style>
  <w:style w:type="paragraph" w:styleId="af0">
    <w:name w:val="footer"/>
    <w:basedOn w:val="a"/>
    <w:link w:val="af1"/>
    <w:uiPriority w:val="99"/>
    <w:unhideWhenUsed/>
    <w:rsid w:val="003D006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D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22411</Words>
  <Characters>127747</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Гребенникова Виктория Юрьевна</dc:creator>
  <cp:lastModifiedBy>Нурхадыров Бахытжан Нурланович</cp:lastModifiedBy>
  <cp:revision>3</cp:revision>
  <dcterms:created xsi:type="dcterms:W3CDTF">2018-09-11T03:50:00Z</dcterms:created>
  <dcterms:modified xsi:type="dcterms:W3CDTF">2018-09-11T04:52:00Z</dcterms:modified>
</cp:coreProperties>
</file>